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12C" w:rsidRPr="000E412C" w:rsidRDefault="000E412C" w:rsidP="000E412C">
      <w:pPr>
        <w:pBdr>
          <w:bottom w:val="single" w:sz="6" w:space="11" w:color="CBCBCB"/>
        </w:pBdr>
        <w:spacing w:after="0" w:line="480" w:lineRule="atLeast"/>
        <w:outlineLvl w:val="1"/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</w:pPr>
      <w:r w:rsidRPr="000E412C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Совет Ветеранов УФК по Владимирской области 2022 год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bookmarkStart w:id="0" w:name="_GoBack"/>
      <w:bookmarkEnd w:id="0"/>
    </w:p>
    <w:p w:rsidR="000E412C" w:rsidRDefault="000E412C" w:rsidP="000E412C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 В декабре 2021 года приказом руководителя управления образован Совет ветеранов управления в составе 9 человек. Председателем Совета ветеранов избран Нутрецов Валерий Николаевич. В соответствии с планом в 2022 году проведены следующие мероприятия: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1. Организован чат для общения ветеранов в сети «Интернет» приложение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WhatsApp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«Совет ветеранов УФК» посредством которого организовано поздравление неработающих ветеранов с днями рожденья и праздниками. В этом же чате размещалась фото-видео информация </w:t>
      </w:r>
      <w:proofErr w:type="gramStart"/>
      <w:r>
        <w:rPr>
          <w:rFonts w:ascii="PTF55F-webfont" w:hAnsi="PTF55F-webfont"/>
          <w:color w:val="000000"/>
          <w:sz w:val="23"/>
          <w:szCs w:val="23"/>
        </w:rPr>
        <w:t>о мероприятиях</w:t>
      </w:r>
      <w:proofErr w:type="gramEnd"/>
      <w:r>
        <w:rPr>
          <w:rFonts w:ascii="PTF55F-webfont" w:hAnsi="PTF55F-webfont"/>
          <w:color w:val="000000"/>
          <w:sz w:val="23"/>
          <w:szCs w:val="23"/>
        </w:rPr>
        <w:t xml:space="preserve"> проводимых в Управлением посвященных 30 -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летию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со дня образования органов Казначейства России.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2. Организован сбор воспоминаний ветеранов связанных с становлением и развитием Управления в период с 1993-2022 годы в котором приняли активное участие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Бочарова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О.М – первый руководитель Управления, Нутрецов В.Н.,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Деменьков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В.В.,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Жидоморова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С.В. - заместители руководителя Управления, Ежкова Л.В.- начальник отдела ОКОИБ Управления, Егорова Е.Г.- начальник отдела методологии бюджетного процесса Министерства финансов Республики Крым, Королева Т.Ф. - заместитель руководителя МОУ Федерального казначейства, Лукашов А.И. –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Врио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руководителя УФК по г. Москва, Козлов В.М., Сафронова Т.И.,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Староверова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Е.В.- начальники территориальных отделов Управления. Большую редакционную работу провел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Красотин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В.В. много лет проработавший помощником руководителя Управления по результатам которой подготовлен памятный сборник «Исторические очерки» воспоминаний ветеранов Управления.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2926080" cy="3906520"/>
            <wp:effectExtent l="0" t="0" r="7620" b="0"/>
            <wp:docPr id="3" name="Рисунок 3" descr="https://old-vladimir.roskazna.gov.ru/upload/images/content-img(6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-vladimir.roskazna.gov.ru/upload/images/content-img(66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390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24.2.41 Сборник «Исторические очерки»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        3. Ветераны приняли участие в формировании о открытии фотовыставки и публичной экспозиции в музее Управления в честь 30-летия воссоздания органов Федерального казначейства.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7315200" cy="4879340"/>
            <wp:effectExtent l="0" t="0" r="0" b="0"/>
            <wp:docPr id="2" name="Рисунок 2" descr="https://old-vladimir.roskazna.gov.ru/upload/images/content-img(6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ld-vladimir.roskazna.gov.ru/upload/images/content-img(67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87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24.2.42 Открытие фотовыставки и «Музейной экспозиции»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4. 30 сентября 2022 года Руководителем Управления С.Н.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Загваздиной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при участии профсоюзного комитета и совета ветеранов в рамках мероприятий к Международному дню пожилого человека проведена с ветеранами Управления. Встреча прошла в теплой и дружественной обстановке, 120 ветеранам вручены памятные подарки.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         5. В течении 2022 года ветераны Управления принимали участие в патриотических мероприятиях посвященных77 </w:t>
      </w:r>
      <w:proofErr w:type="spellStart"/>
      <w:r>
        <w:rPr>
          <w:rFonts w:ascii="PTF55F-webfont" w:hAnsi="PTF55F-webfont"/>
          <w:color w:val="000000"/>
          <w:sz w:val="23"/>
          <w:szCs w:val="23"/>
        </w:rPr>
        <w:t>летию</w:t>
      </w:r>
      <w:proofErr w:type="spellEnd"/>
      <w:r>
        <w:rPr>
          <w:rFonts w:ascii="PTF55F-webfont" w:hAnsi="PTF55F-webfont"/>
          <w:color w:val="000000"/>
          <w:sz w:val="23"/>
          <w:szCs w:val="23"/>
        </w:rPr>
        <w:t xml:space="preserve"> Победы в Великой отечественной войне.</w:t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7315200" cy="4879340"/>
            <wp:effectExtent l="0" t="0" r="0" b="0"/>
            <wp:docPr id="1" name="Рисунок 1" descr="https://old-vladimir.roskazna.gov.ru/upload/images/content-img(6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ld-vladimir.roskazna.gov.ru/upload/images/content-img(68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87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12C" w:rsidRDefault="000E412C" w:rsidP="000E412C">
      <w:pPr>
        <w:pStyle w:val="a3"/>
        <w:spacing w:before="0" w:beforeAutospacing="0" w:after="225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Рисунок 24.2.43 Встреча с ветеранами</w:t>
      </w:r>
    </w:p>
    <w:p w:rsidR="00D72440" w:rsidRDefault="00D72440"/>
    <w:sectPr w:rsidR="00D72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E"/>
    <w:rsid w:val="000E412C"/>
    <w:rsid w:val="0042649E"/>
    <w:rsid w:val="00D7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749E"/>
  <w15:chartTrackingRefBased/>
  <w15:docId w15:val="{7B46956A-2BF0-47BF-96BF-19061698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E41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4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41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0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Большакова Ксения Викторовна</dc:creator>
  <cp:keywords/>
  <dc:description/>
  <cp:lastModifiedBy>Большакова Ксения Викторовна</cp:lastModifiedBy>
  <cp:revision>2</cp:revision>
  <dcterms:created xsi:type="dcterms:W3CDTF">2025-12-25T11:39:00Z</dcterms:created>
  <dcterms:modified xsi:type="dcterms:W3CDTF">2025-12-25T11:39:00Z</dcterms:modified>
</cp:coreProperties>
</file>