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BD3F33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BD0659">
        <w:rPr>
          <w:rFonts w:ascii="Times New Roman" w:hAnsi="Times New Roman"/>
          <w:sz w:val="28"/>
          <w:szCs w:val="28"/>
          <w:lang w:val="ru-RU"/>
        </w:rPr>
        <w:t>енного контроля и аудита на 2025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F84BAE">
        <w:rPr>
          <w:rFonts w:ascii="Times New Roman" w:hAnsi="Times New Roman"/>
          <w:sz w:val="28"/>
          <w:szCs w:val="28"/>
          <w:lang w:val="ru-RU"/>
        </w:rPr>
        <w:t>мой проверки в период с 2</w:t>
      </w:r>
      <w:r w:rsidR="00426AE4">
        <w:rPr>
          <w:rFonts w:ascii="Times New Roman" w:hAnsi="Times New Roman"/>
          <w:sz w:val="28"/>
          <w:szCs w:val="28"/>
          <w:lang w:val="ru-RU"/>
        </w:rPr>
        <w:t>1</w:t>
      </w:r>
      <w:r w:rsidR="00F84BAE">
        <w:rPr>
          <w:rFonts w:ascii="Times New Roman" w:hAnsi="Times New Roman"/>
          <w:sz w:val="28"/>
          <w:szCs w:val="28"/>
          <w:lang w:val="ru-RU"/>
        </w:rPr>
        <w:t xml:space="preserve"> апреля по 13 мая</w:t>
      </w:r>
      <w:r w:rsidR="00BD0659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F84BAE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="00F84BAE">
        <w:rPr>
          <w:rFonts w:ascii="Times New Roman" w:hAnsi="Times New Roman"/>
          <w:sz w:val="28"/>
          <w:szCs w:val="28"/>
          <w:lang w:val="ru-RU"/>
        </w:rPr>
        <w:t xml:space="preserve"> юридического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0659">
        <w:rPr>
          <w:rFonts w:ascii="Times New Roman" w:hAnsi="Times New Roman"/>
          <w:sz w:val="28"/>
          <w:szCs w:val="28"/>
          <w:lang w:val="ru-RU"/>
        </w:rPr>
        <w:t>отде</w:t>
      </w:r>
      <w:r w:rsidR="00F84BAE">
        <w:rPr>
          <w:rFonts w:ascii="Times New Roman" w:hAnsi="Times New Roman"/>
          <w:sz w:val="28"/>
          <w:szCs w:val="28"/>
          <w:lang w:val="ru-RU"/>
        </w:rPr>
        <w:t>ла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«Проверка вып</w:t>
      </w:r>
      <w:r w:rsidR="003E39A9">
        <w:rPr>
          <w:rFonts w:ascii="Times New Roman" w:hAnsi="Times New Roman"/>
          <w:sz w:val="28"/>
          <w:szCs w:val="28"/>
          <w:lang w:val="ru-RU"/>
        </w:rPr>
        <w:t>олнения отдельных полномочий</w:t>
      </w:r>
      <w:r w:rsidR="00F84BAE">
        <w:rPr>
          <w:rFonts w:ascii="Times New Roman" w:hAnsi="Times New Roman"/>
          <w:sz w:val="28"/>
          <w:szCs w:val="28"/>
          <w:lang w:val="ru-RU"/>
        </w:rPr>
        <w:t xml:space="preserve"> по правовому обеспечению деятельности</w:t>
      </w:r>
      <w:r w:rsidR="00BD0659">
        <w:rPr>
          <w:rFonts w:ascii="Times New Roman" w:hAnsi="Times New Roman"/>
          <w:sz w:val="28"/>
          <w:szCs w:val="28"/>
          <w:lang w:val="ru-RU"/>
        </w:rPr>
        <w:t>»</w:t>
      </w:r>
      <w:r w:rsidR="00337B0B">
        <w:rPr>
          <w:rFonts w:ascii="Times New Roman" w:hAnsi="Times New Roman"/>
          <w:sz w:val="28"/>
          <w:szCs w:val="28"/>
          <w:lang w:val="ru-RU"/>
        </w:rPr>
        <w:t xml:space="preserve"> за </w:t>
      </w:r>
      <w:r w:rsidR="00BD0659">
        <w:rPr>
          <w:rFonts w:ascii="Times New Roman" w:hAnsi="Times New Roman"/>
          <w:sz w:val="28"/>
          <w:szCs w:val="28"/>
          <w:lang w:val="ru-RU"/>
        </w:rPr>
        <w:t>2024 год, январь</w:t>
      </w:r>
      <w:r w:rsidR="00426AE4">
        <w:rPr>
          <w:rFonts w:ascii="Times New Roman" w:hAnsi="Times New Roman"/>
          <w:sz w:val="28"/>
          <w:szCs w:val="28"/>
          <w:lang w:val="ru-RU"/>
        </w:rPr>
        <w:t>-март</w:t>
      </w:r>
      <w:r w:rsidR="008017E6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BD3F33" w:rsidRPr="00F906AA" w:rsidRDefault="00A078B8" w:rsidP="00BD3F33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A078B8">
        <w:rPr>
          <w:sz w:val="28"/>
          <w:szCs w:val="28"/>
        </w:rPr>
        <w:t xml:space="preserve"> </w:t>
      </w:r>
      <w:r w:rsidR="00D77D51" w:rsidRPr="00A078B8">
        <w:rPr>
          <w:sz w:val="28"/>
          <w:szCs w:val="28"/>
        </w:rPr>
        <w:t xml:space="preserve">Проверка показала, </w:t>
      </w:r>
      <w:r w:rsidR="00D1541B" w:rsidRPr="00426AE4">
        <w:rPr>
          <w:sz w:val="28"/>
          <w:szCs w:val="28"/>
        </w:rPr>
        <w:t xml:space="preserve">что </w:t>
      </w:r>
      <w:r w:rsidR="00F84BAE">
        <w:rPr>
          <w:sz w:val="28"/>
          <w:szCs w:val="28"/>
        </w:rPr>
        <w:t xml:space="preserve">деятельность юридического отдела </w:t>
      </w:r>
      <w:r w:rsidR="00426AE4" w:rsidRPr="00426AE4">
        <w:rPr>
          <w:sz w:val="28"/>
          <w:szCs w:val="28"/>
        </w:rPr>
        <w:t xml:space="preserve">Управления, в основном, </w:t>
      </w:r>
      <w:r w:rsidR="00BD3F33" w:rsidRPr="00F906AA">
        <w:rPr>
          <w:sz w:val="28"/>
          <w:szCs w:val="28"/>
        </w:rPr>
        <w:t>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</w:t>
      </w:r>
      <w:r w:rsidR="00BD3F33" w:rsidRPr="00F410B7">
        <w:rPr>
          <w:sz w:val="28"/>
          <w:szCs w:val="28"/>
        </w:rPr>
        <w:t>, в том числе носящие систематический характер.</w:t>
      </w:r>
    </w:p>
    <w:p w:rsidR="00426AE4" w:rsidRPr="00426AE4" w:rsidRDefault="00BD3F33" w:rsidP="00BD3F33">
      <w:pPr>
        <w:tabs>
          <w:tab w:val="left" w:pos="921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плановой тематической</w:t>
      </w:r>
      <w:r w:rsidR="00426AE4" w:rsidRPr="00426AE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26AE4" w:rsidRPr="00426AE4">
        <w:rPr>
          <w:rFonts w:ascii="Times New Roman" w:hAnsi="Times New Roman" w:cs="Times New Roman"/>
          <w:sz w:val="28"/>
          <w:szCs w:val="28"/>
        </w:rPr>
        <w:t>проверки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юридического</w:t>
      </w:r>
      <w:r w:rsidR="00426AE4" w:rsidRPr="00426AE4">
        <w:rPr>
          <w:rFonts w:ascii="Times New Roman" w:hAnsi="Times New Roman" w:cs="Times New Roman"/>
          <w:sz w:val="28"/>
          <w:szCs w:val="28"/>
        </w:rPr>
        <w:t xml:space="preserve"> </w:t>
      </w:r>
      <w:r w:rsidR="00426AE4">
        <w:rPr>
          <w:rFonts w:ascii="Times New Roman" w:hAnsi="Times New Roman" w:cs="Times New Roman"/>
          <w:bCs/>
          <w:sz w:val="28"/>
          <w:szCs w:val="28"/>
        </w:rPr>
        <w:t>отдела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6AE4" w:rsidRPr="00426AE4">
        <w:rPr>
          <w:rFonts w:ascii="Times New Roman" w:hAnsi="Times New Roman" w:cs="Times New Roman"/>
          <w:sz w:val="28"/>
          <w:szCs w:val="28"/>
        </w:rPr>
        <w:t>Управления будут рассмотрены на заседании Комитета Управления по внутреннему контролю и внутреннему аудиту</w:t>
      </w:r>
      <w:r w:rsidR="00426AE4">
        <w:rPr>
          <w:rFonts w:ascii="Times New Roman" w:hAnsi="Times New Roman" w:cs="Times New Roman"/>
          <w:sz w:val="28"/>
          <w:szCs w:val="28"/>
        </w:rPr>
        <w:t>.</w:t>
      </w:r>
    </w:p>
    <w:p w:rsidR="00426AE4" w:rsidRPr="00426AE4" w:rsidRDefault="00426AE4" w:rsidP="00426AE4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A078B8" w:rsidP="003F0EF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26AE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A70F7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7F01D4"/>
    <w:rsid w:val="008017E6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0659"/>
    <w:rsid w:val="00BD268A"/>
    <w:rsid w:val="00BD3F33"/>
    <w:rsid w:val="00BD42A2"/>
    <w:rsid w:val="00BD4BA1"/>
    <w:rsid w:val="00BE760D"/>
    <w:rsid w:val="00C23E9A"/>
    <w:rsid w:val="00C3462C"/>
    <w:rsid w:val="00C42DBF"/>
    <w:rsid w:val="00C517D0"/>
    <w:rsid w:val="00C963D6"/>
    <w:rsid w:val="00CB168C"/>
    <w:rsid w:val="00CE134B"/>
    <w:rsid w:val="00D03FA4"/>
    <w:rsid w:val="00D13179"/>
    <w:rsid w:val="00D1541B"/>
    <w:rsid w:val="00D23896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84BAE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E23159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D4C4B-3C5B-447F-9963-BBD792D4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137</cp:revision>
  <cp:lastPrinted>2019-07-19T06:34:00Z</cp:lastPrinted>
  <dcterms:created xsi:type="dcterms:W3CDTF">2017-08-21T09:16:00Z</dcterms:created>
  <dcterms:modified xsi:type="dcterms:W3CDTF">2025-05-15T11:13:00Z</dcterms:modified>
</cp:coreProperties>
</file>