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E85" w:rsidRPr="003D15F8" w:rsidRDefault="00855362">
      <w:pPr>
        <w:pStyle w:val="ConsPlusNormal"/>
        <w:jc w:val="center"/>
        <w:rPr>
          <w:b/>
        </w:rPr>
      </w:pPr>
      <w:r w:rsidRPr="003D15F8">
        <w:rPr>
          <w:b/>
        </w:rPr>
        <w:t>Результаты осуществления Управлением Федерального казначейства по Владимирской области полномочий по контролю в финансово-бюджетной сфере за</w:t>
      </w:r>
      <w:r w:rsidR="00BD6381" w:rsidRPr="003D15F8">
        <w:rPr>
          <w:b/>
        </w:rPr>
        <w:t xml:space="preserve"> </w:t>
      </w:r>
      <w:r w:rsidR="001F5BE0">
        <w:rPr>
          <w:b/>
        </w:rPr>
        <w:t xml:space="preserve">1 квартал </w:t>
      </w:r>
      <w:r w:rsidR="00BD6381" w:rsidRPr="003D15F8">
        <w:rPr>
          <w:b/>
        </w:rPr>
        <w:t>20</w:t>
      </w:r>
      <w:r w:rsidR="00472CE3" w:rsidRPr="003D15F8">
        <w:rPr>
          <w:b/>
        </w:rPr>
        <w:t>2</w:t>
      </w:r>
      <w:r w:rsidR="001F5BE0">
        <w:rPr>
          <w:b/>
        </w:rPr>
        <w:t>3</w:t>
      </w:r>
      <w:r w:rsidR="00BD6381" w:rsidRPr="003D15F8">
        <w:rPr>
          <w:b/>
        </w:rPr>
        <w:t xml:space="preserve"> год</w:t>
      </w:r>
      <w:r w:rsidR="001F5BE0">
        <w:rPr>
          <w:b/>
        </w:rPr>
        <w:t>а</w:t>
      </w:r>
    </w:p>
    <w:p w:rsidR="008B5E85" w:rsidRPr="003D15F8" w:rsidRDefault="008B5E85">
      <w:pPr>
        <w:pStyle w:val="ConsPlusNormal"/>
        <w:jc w:val="center"/>
        <w:rPr>
          <w:b/>
        </w:rPr>
      </w:pPr>
    </w:p>
    <w:p w:rsidR="008B5E85" w:rsidRPr="00701E6D" w:rsidRDefault="001F5BE0">
      <w:pPr>
        <w:pStyle w:val="ConsPlusNormal"/>
        <w:ind w:firstLine="709"/>
        <w:jc w:val="both"/>
      </w:pPr>
      <w:r w:rsidRPr="001F5BE0">
        <w:t xml:space="preserve">За </w:t>
      </w:r>
      <w:r w:rsidRPr="001F5BE0">
        <w:t>1 квартал 2023 года</w:t>
      </w:r>
      <w:r w:rsidR="00BD6381" w:rsidRPr="00701E6D">
        <w:t xml:space="preserve"> Управлением Федерального казначейства по </w:t>
      </w:r>
      <w:r w:rsidR="009B1255" w:rsidRPr="00701E6D">
        <w:t>Владимирской области</w:t>
      </w:r>
      <w:r w:rsidR="00BD6381" w:rsidRPr="00701E6D">
        <w:t xml:space="preserve"> проведено </w:t>
      </w:r>
      <w:r>
        <w:t>12</w:t>
      </w:r>
      <w:r w:rsidR="00BD6381" w:rsidRPr="00701E6D">
        <w:t xml:space="preserve"> контрольн</w:t>
      </w:r>
      <w:r>
        <w:t>ых</w:t>
      </w:r>
      <w:r w:rsidR="00BD6381" w:rsidRPr="00701E6D">
        <w:t xml:space="preserve"> мероприяти</w:t>
      </w:r>
      <w:r>
        <w:t>й</w:t>
      </w:r>
      <w:r w:rsidR="00BD6381" w:rsidRPr="00701E6D">
        <w:t>.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t xml:space="preserve">Объем проверенных средств составил </w:t>
      </w:r>
      <w:r w:rsidR="001F5BE0">
        <w:t>5 900 412,2</w:t>
      </w:r>
      <w:r w:rsidR="00C63577" w:rsidRPr="00701E6D">
        <w:t xml:space="preserve"> </w:t>
      </w:r>
      <w:r w:rsidRPr="00701E6D">
        <w:t xml:space="preserve">тыс. рублей, из них: </w:t>
      </w:r>
    </w:p>
    <w:p w:rsidR="008B5E85" w:rsidRPr="00701E6D" w:rsidRDefault="00BD6381">
      <w:pPr>
        <w:pStyle w:val="ConsPlusNormal"/>
        <w:ind w:firstLine="709"/>
        <w:jc w:val="both"/>
        <w:rPr>
          <w:rFonts w:eastAsia="Times New Roman"/>
          <w:iCs/>
          <w:lang w:eastAsia="ru-RU"/>
        </w:rPr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 средства федерального бюджета – </w:t>
      </w:r>
      <w:r w:rsidR="001F5BE0">
        <w:t>462 150,0</w:t>
      </w:r>
      <w:r w:rsidR="00472CE3" w:rsidRPr="00701E6D">
        <w:t xml:space="preserve"> </w:t>
      </w:r>
      <w:r w:rsidRPr="00701E6D">
        <w:t>тыс. рублей;</w:t>
      </w:r>
    </w:p>
    <w:p w:rsidR="008B5E85" w:rsidRDefault="00BD6381">
      <w:pPr>
        <w:pStyle w:val="ConsPlusNormal"/>
        <w:ind w:firstLine="709"/>
        <w:jc w:val="both"/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средства межбюджетных трансфертов из федерального бюджета –                    </w:t>
      </w:r>
      <w:r w:rsidR="001F5BE0">
        <w:rPr>
          <w:rFonts w:eastAsia="Times New Roman"/>
          <w:iCs/>
          <w:lang w:eastAsia="ru-RU"/>
        </w:rPr>
        <w:t>2 088 675,</w:t>
      </w:r>
      <w:proofErr w:type="gramStart"/>
      <w:r w:rsidR="001F5BE0">
        <w:rPr>
          <w:rFonts w:eastAsia="Times New Roman"/>
          <w:iCs/>
          <w:lang w:eastAsia="ru-RU"/>
        </w:rPr>
        <w:t>1</w:t>
      </w:r>
      <w:r w:rsidR="00472CE3" w:rsidRPr="00701E6D">
        <w:rPr>
          <w:rFonts w:eastAsia="Times New Roman"/>
          <w:iCs/>
          <w:lang w:eastAsia="ru-RU"/>
        </w:rPr>
        <w:t xml:space="preserve"> </w:t>
      </w:r>
      <w:r w:rsidR="00B80AFD" w:rsidRPr="00701E6D">
        <w:rPr>
          <w:rFonts w:eastAsia="Times New Roman"/>
          <w:iCs/>
          <w:lang w:eastAsia="ru-RU"/>
        </w:rPr>
        <w:t xml:space="preserve"> </w:t>
      </w:r>
      <w:r w:rsidR="00855362">
        <w:t>тыс.</w:t>
      </w:r>
      <w:proofErr w:type="gramEnd"/>
      <w:r w:rsidR="00855362">
        <w:t xml:space="preserve"> рублей.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rPr>
          <w:rFonts w:eastAsia="Times New Roman"/>
          <w:iCs/>
          <w:lang w:eastAsia="ru-RU"/>
        </w:rPr>
        <w:t xml:space="preserve">Всего выявлено нарушений на сумму </w:t>
      </w:r>
      <w:r w:rsidR="001F5BE0">
        <w:t>1 216 460,9</w:t>
      </w:r>
      <w:r w:rsidR="00E6332D" w:rsidRPr="00701E6D">
        <w:t xml:space="preserve"> </w:t>
      </w:r>
      <w:r w:rsidRPr="00701E6D">
        <w:t>тыс. рублей, из них: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средства федерального бюджета – </w:t>
      </w:r>
      <w:r w:rsidR="001F5BE0">
        <w:t>42,6</w:t>
      </w:r>
      <w:r w:rsidR="00004589" w:rsidRPr="00701E6D">
        <w:t xml:space="preserve"> </w:t>
      </w:r>
      <w:r w:rsidRPr="00701E6D">
        <w:t>тыс. рублей;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средства межбюджетных трансфертов из федерального бюджета –                       </w:t>
      </w:r>
      <w:r w:rsidRPr="00701E6D">
        <w:t xml:space="preserve"> </w:t>
      </w:r>
      <w:r w:rsidR="001F5BE0">
        <w:t>760 303,1</w:t>
      </w:r>
      <w:r w:rsidR="00472CE3" w:rsidRPr="00701E6D">
        <w:t xml:space="preserve"> </w:t>
      </w:r>
      <w:r w:rsidRPr="00701E6D">
        <w:t>тыс. рублей.</w:t>
      </w:r>
    </w:p>
    <w:p w:rsidR="008B5E85" w:rsidRPr="00701E6D" w:rsidRDefault="00BD6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E6D">
        <w:rPr>
          <w:rFonts w:ascii="Times New Roman" w:hAnsi="Times New Roman" w:cs="Times New Roman"/>
          <w:sz w:val="28"/>
          <w:szCs w:val="28"/>
        </w:rPr>
        <w:t xml:space="preserve">Объектами контроля устранено нарушений на сумму </w:t>
      </w:r>
      <w:r w:rsidR="001F5BE0">
        <w:rPr>
          <w:rFonts w:ascii="Times New Roman" w:hAnsi="Times New Roman" w:cs="Times New Roman"/>
          <w:sz w:val="28"/>
          <w:szCs w:val="28"/>
        </w:rPr>
        <w:t>20 403,3</w:t>
      </w:r>
      <w:r w:rsidRPr="00701E6D"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7367F9" w:rsidRPr="00701E6D" w:rsidRDefault="00BD6381">
      <w:pPr>
        <w:autoSpaceDE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Должностными лицами Управления </w:t>
      </w:r>
      <w:r w:rsidRPr="00701E6D">
        <w:rPr>
          <w:rFonts w:ascii="Times New Roman" w:hAnsi="Times New Roman" w:cs="Times New Roman"/>
          <w:sz w:val="28"/>
          <w:szCs w:val="28"/>
        </w:rPr>
        <w:t>составлен</w:t>
      </w:r>
      <w:r w:rsidR="00B91C52" w:rsidRPr="00701E6D">
        <w:rPr>
          <w:rFonts w:ascii="Times New Roman" w:hAnsi="Times New Roman" w:cs="Times New Roman"/>
          <w:sz w:val="28"/>
          <w:szCs w:val="28"/>
        </w:rPr>
        <w:t>о</w:t>
      </w:r>
      <w:r w:rsidRPr="00701E6D">
        <w:rPr>
          <w:rFonts w:ascii="Times New Roman" w:hAnsi="Times New Roman" w:cs="Times New Roman"/>
          <w:sz w:val="28"/>
          <w:szCs w:val="28"/>
        </w:rPr>
        <w:t xml:space="preserve"> </w:t>
      </w:r>
      <w:r w:rsidR="001F5BE0">
        <w:rPr>
          <w:rFonts w:ascii="Times New Roman" w:hAnsi="Times New Roman" w:cs="Times New Roman"/>
          <w:sz w:val="28"/>
          <w:szCs w:val="28"/>
        </w:rPr>
        <w:t>10</w:t>
      </w:r>
      <w:r w:rsidRPr="00701E6D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CC25E3">
        <w:rPr>
          <w:rFonts w:ascii="Times New Roman" w:hAnsi="Times New Roman" w:cs="Times New Roman"/>
          <w:sz w:val="28"/>
          <w:szCs w:val="28"/>
        </w:rPr>
        <w:t>ов</w:t>
      </w:r>
      <w:r w:rsidRPr="00701E6D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правонарушениях. </w:t>
      </w:r>
    </w:p>
    <w:p w:rsidR="008B5E85" w:rsidRDefault="00BD6381">
      <w:pPr>
        <w:autoSpaceDE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01E6D">
        <w:rPr>
          <w:rFonts w:ascii="Times New Roman" w:hAnsi="Times New Roman" w:cs="Times New Roman"/>
          <w:sz w:val="28"/>
          <w:szCs w:val="28"/>
        </w:rPr>
        <w:t xml:space="preserve">За </w:t>
      </w:r>
      <w:r w:rsidR="001F5BE0" w:rsidRPr="001F5BE0">
        <w:rPr>
          <w:rFonts w:ascii="Times New Roman" w:hAnsi="Times New Roman" w:cs="Times New Roman"/>
          <w:sz w:val="28"/>
          <w:szCs w:val="28"/>
        </w:rPr>
        <w:t>1 квартал 2023 года</w:t>
      </w:r>
      <w:r w:rsidR="001F5BE0" w:rsidRPr="00701E6D">
        <w:t xml:space="preserve"> </w:t>
      </w:r>
      <w:r w:rsidR="00004589" w:rsidRPr="00701E6D">
        <w:rPr>
          <w:rFonts w:ascii="Times New Roman" w:hAnsi="Times New Roman" w:cs="Times New Roman"/>
          <w:sz w:val="28"/>
          <w:szCs w:val="28"/>
        </w:rPr>
        <w:t xml:space="preserve">направлено объектам контроля </w:t>
      </w:r>
      <w:r w:rsidR="001F5BE0">
        <w:rPr>
          <w:rFonts w:ascii="Times New Roman" w:hAnsi="Times New Roman" w:cs="Times New Roman"/>
          <w:sz w:val="28"/>
          <w:szCs w:val="28"/>
        </w:rPr>
        <w:t>11</w:t>
      </w:r>
      <w:r w:rsidRPr="00701E6D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0534AA">
        <w:rPr>
          <w:rFonts w:ascii="Times New Roman" w:hAnsi="Times New Roman" w:cs="Times New Roman"/>
          <w:sz w:val="28"/>
          <w:szCs w:val="28"/>
        </w:rPr>
        <w:t>й</w:t>
      </w:r>
      <w:r w:rsidRPr="00701E6D">
        <w:rPr>
          <w:rFonts w:ascii="Times New Roman" w:hAnsi="Times New Roman" w:cs="Times New Roman"/>
          <w:sz w:val="28"/>
          <w:szCs w:val="28"/>
        </w:rPr>
        <w:t xml:space="preserve"> на сумму нарушений </w:t>
      </w:r>
      <w:r w:rsidR="001F5BE0">
        <w:rPr>
          <w:rFonts w:ascii="Times New Roman" w:hAnsi="Times New Roman" w:cs="Times New Roman"/>
          <w:sz w:val="28"/>
          <w:szCs w:val="28"/>
        </w:rPr>
        <w:t>1 128 630,3</w:t>
      </w:r>
      <w:r w:rsidRPr="00701E6D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916EC1" w:rsidRPr="00916EC1" w:rsidRDefault="00916EC1" w:rsidP="00916EC1">
      <w:pPr>
        <w:autoSpaceDE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01E6D">
        <w:rPr>
          <w:rFonts w:ascii="Times New Roman" w:hAnsi="Times New Roman" w:cs="Times New Roman"/>
          <w:sz w:val="28"/>
          <w:szCs w:val="28"/>
        </w:rPr>
        <w:t xml:space="preserve">За </w:t>
      </w:r>
      <w:r w:rsidR="001F5BE0" w:rsidRPr="001F5BE0">
        <w:rPr>
          <w:rFonts w:ascii="Times New Roman" w:hAnsi="Times New Roman" w:cs="Times New Roman"/>
          <w:sz w:val="28"/>
          <w:szCs w:val="28"/>
        </w:rPr>
        <w:t>1 квартал 2023 года</w:t>
      </w:r>
      <w:r w:rsidR="001F5BE0" w:rsidRPr="00701E6D">
        <w:t xml:space="preserve"> </w:t>
      </w:r>
      <w:r w:rsidRPr="00701E6D">
        <w:rPr>
          <w:rFonts w:ascii="Times New Roman" w:hAnsi="Times New Roman" w:cs="Times New Roman"/>
          <w:sz w:val="28"/>
          <w:szCs w:val="28"/>
        </w:rPr>
        <w:t xml:space="preserve">направлено объектам контроля </w:t>
      </w:r>
      <w:r w:rsidR="00CC25E3">
        <w:rPr>
          <w:rFonts w:ascii="Times New Roman" w:hAnsi="Times New Roman" w:cs="Times New Roman"/>
          <w:sz w:val="28"/>
          <w:szCs w:val="28"/>
        </w:rPr>
        <w:t>3</w:t>
      </w:r>
      <w:r w:rsidRPr="00701E6D">
        <w:rPr>
          <w:rFonts w:ascii="Times New Roman" w:hAnsi="Times New Roman" w:cs="Times New Roman"/>
          <w:sz w:val="28"/>
          <w:szCs w:val="28"/>
        </w:rPr>
        <w:t xml:space="preserve"> пред</w:t>
      </w:r>
      <w:r>
        <w:rPr>
          <w:rFonts w:ascii="Times New Roman" w:hAnsi="Times New Roman" w:cs="Times New Roman"/>
          <w:sz w:val="28"/>
          <w:szCs w:val="28"/>
        </w:rPr>
        <w:t>писа</w:t>
      </w:r>
      <w:r w:rsidRPr="00701E6D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01E6D">
        <w:rPr>
          <w:rFonts w:ascii="Times New Roman" w:hAnsi="Times New Roman" w:cs="Times New Roman"/>
          <w:sz w:val="28"/>
          <w:szCs w:val="28"/>
        </w:rPr>
        <w:t xml:space="preserve"> на сумму нарушений </w:t>
      </w:r>
      <w:r w:rsidR="001F5BE0">
        <w:rPr>
          <w:rFonts w:ascii="Times New Roman" w:hAnsi="Times New Roman" w:cs="Times New Roman"/>
          <w:sz w:val="28"/>
          <w:szCs w:val="28"/>
        </w:rPr>
        <w:t>54 540,7</w:t>
      </w:r>
      <w:r w:rsidRPr="00701E6D">
        <w:rPr>
          <w:rFonts w:ascii="Times New Roman" w:hAnsi="Times New Roman" w:cs="Times New Roman"/>
          <w:sz w:val="28"/>
          <w:szCs w:val="28"/>
        </w:rPr>
        <w:t xml:space="preserve"> тыс. рублей, в том числе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01E6D">
        <w:rPr>
          <w:rFonts w:ascii="Times New Roman" w:hAnsi="Times New Roman" w:cs="Times New Roman"/>
          <w:sz w:val="28"/>
          <w:szCs w:val="28"/>
        </w:rPr>
        <w:t xml:space="preserve"> пред</w:t>
      </w:r>
      <w:r>
        <w:rPr>
          <w:rFonts w:ascii="Times New Roman" w:hAnsi="Times New Roman" w:cs="Times New Roman"/>
          <w:sz w:val="28"/>
          <w:szCs w:val="28"/>
        </w:rPr>
        <w:t>писа</w:t>
      </w:r>
      <w:r w:rsidRPr="00701E6D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01E6D">
        <w:rPr>
          <w:rFonts w:ascii="Times New Roman" w:hAnsi="Times New Roman" w:cs="Times New Roman"/>
          <w:sz w:val="28"/>
          <w:szCs w:val="28"/>
        </w:rPr>
        <w:t xml:space="preserve"> на сумму нарушений </w:t>
      </w:r>
      <w:r w:rsidR="001F5BE0">
        <w:rPr>
          <w:rFonts w:ascii="Times New Roman" w:hAnsi="Times New Roman" w:cs="Times New Roman"/>
          <w:sz w:val="28"/>
          <w:szCs w:val="28"/>
        </w:rPr>
        <w:t>54</w:t>
      </w:r>
      <w:r w:rsidR="000A423A">
        <w:rPr>
          <w:rFonts w:ascii="Times New Roman" w:hAnsi="Times New Roman" w:cs="Times New Roman"/>
          <w:sz w:val="28"/>
          <w:szCs w:val="28"/>
        </w:rPr>
        <w:t> </w:t>
      </w:r>
      <w:r w:rsidR="001F5BE0">
        <w:rPr>
          <w:rFonts w:ascii="Times New Roman" w:hAnsi="Times New Roman" w:cs="Times New Roman"/>
          <w:sz w:val="28"/>
          <w:szCs w:val="28"/>
        </w:rPr>
        <w:t>232</w:t>
      </w:r>
      <w:r w:rsidR="000A423A">
        <w:rPr>
          <w:rFonts w:ascii="Times New Roman" w:hAnsi="Times New Roman" w:cs="Times New Roman"/>
          <w:sz w:val="28"/>
          <w:szCs w:val="28"/>
        </w:rPr>
        <w:t>,2</w:t>
      </w:r>
      <w:r w:rsidRPr="00701E6D">
        <w:rPr>
          <w:rFonts w:ascii="Times New Roman" w:hAnsi="Times New Roman" w:cs="Times New Roman"/>
          <w:sz w:val="28"/>
          <w:szCs w:val="28"/>
        </w:rPr>
        <w:t xml:space="preserve"> тыс. рублей по контрольным мероприятиям, проведенным в 202</w:t>
      </w:r>
      <w:r w:rsidR="000A423A">
        <w:rPr>
          <w:rFonts w:ascii="Times New Roman" w:hAnsi="Times New Roman" w:cs="Times New Roman"/>
          <w:sz w:val="28"/>
          <w:szCs w:val="28"/>
        </w:rPr>
        <w:t>2</w:t>
      </w:r>
      <w:r w:rsidRPr="00701E6D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8B5E85" w:rsidRPr="00701E6D" w:rsidRDefault="00BD6381" w:rsidP="00472CE3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Передано информационных писем в </w:t>
      </w:r>
      <w:r w:rsidR="00486B3C"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Прокуратуру Владимирской области </w:t>
      </w: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по </w:t>
      </w:r>
      <w:r w:rsidR="000A423A">
        <w:rPr>
          <w:rFonts w:ascii="Times New Roman" w:hAnsi="Times New Roman" w:cs="Times New Roman"/>
          <w:sz w:val="28"/>
          <w:szCs w:val="28"/>
          <w:lang w:eastAsia="ru-RU"/>
        </w:rPr>
        <w:t>11</w:t>
      </w: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контрольным мероприятиям на общую сумму нарушений </w:t>
      </w:r>
      <w:r w:rsidR="000A423A">
        <w:rPr>
          <w:rFonts w:ascii="Times New Roman" w:hAnsi="Times New Roman" w:cs="Times New Roman"/>
          <w:sz w:val="28"/>
          <w:szCs w:val="28"/>
          <w:lang w:eastAsia="ru-RU"/>
        </w:rPr>
        <w:t>1 198 155,4</w:t>
      </w:r>
      <w:bookmarkStart w:id="0" w:name="_GoBack"/>
      <w:bookmarkEnd w:id="0"/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sectPr w:rsidR="008B5E85" w:rsidRPr="00701E6D">
      <w:headerReference w:type="default" r:id="rId6"/>
      <w:headerReference w:type="first" r:id="rId7"/>
      <w:pgSz w:w="11906" w:h="16838"/>
      <w:pgMar w:top="1134" w:right="567" w:bottom="1134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7F5" w:rsidRDefault="009807F5">
      <w:pPr>
        <w:spacing w:after="0" w:line="240" w:lineRule="auto"/>
      </w:pPr>
      <w:r>
        <w:separator/>
      </w:r>
    </w:p>
  </w:endnote>
  <w:endnote w:type="continuationSeparator" w:id="0">
    <w:p w:rsidR="009807F5" w:rsidRDefault="00980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charset w:val="CC"/>
    <w:family w:val="roman"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7F5" w:rsidRDefault="009807F5">
      <w:pPr>
        <w:spacing w:after="0" w:line="240" w:lineRule="auto"/>
      </w:pPr>
      <w:r>
        <w:separator/>
      </w:r>
    </w:p>
  </w:footnote>
  <w:footnote w:type="continuationSeparator" w:id="0">
    <w:p w:rsidR="009807F5" w:rsidRDefault="00980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E85" w:rsidRDefault="00BD6381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2B4B26">
      <w:rPr>
        <w:noProof/>
      </w:rPr>
      <w:t>4</w:t>
    </w:r>
    <w:r>
      <w:fldChar w:fldCharType="end"/>
    </w:r>
  </w:p>
  <w:p w:rsidR="008B5E85" w:rsidRDefault="008B5E8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E85" w:rsidRDefault="008B5E85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B5E85"/>
    <w:rsid w:val="00001C58"/>
    <w:rsid w:val="00004589"/>
    <w:rsid w:val="0001271A"/>
    <w:rsid w:val="00037435"/>
    <w:rsid w:val="000534AA"/>
    <w:rsid w:val="0005577A"/>
    <w:rsid w:val="00082147"/>
    <w:rsid w:val="000A423A"/>
    <w:rsid w:val="000D5225"/>
    <w:rsid w:val="000E496A"/>
    <w:rsid w:val="000F6327"/>
    <w:rsid w:val="001D2D8F"/>
    <w:rsid w:val="001D6CB7"/>
    <w:rsid w:val="001F5BE0"/>
    <w:rsid w:val="0021435A"/>
    <w:rsid w:val="002B4B26"/>
    <w:rsid w:val="003A76CB"/>
    <w:rsid w:val="003D15F8"/>
    <w:rsid w:val="00452374"/>
    <w:rsid w:val="00472CE3"/>
    <w:rsid w:val="00486B3C"/>
    <w:rsid w:val="00502C8F"/>
    <w:rsid w:val="005327BE"/>
    <w:rsid w:val="0054133B"/>
    <w:rsid w:val="005E0F59"/>
    <w:rsid w:val="005E2706"/>
    <w:rsid w:val="00650B65"/>
    <w:rsid w:val="00696E30"/>
    <w:rsid w:val="00701E6D"/>
    <w:rsid w:val="00702F36"/>
    <w:rsid w:val="007367F9"/>
    <w:rsid w:val="00741752"/>
    <w:rsid w:val="00755B0C"/>
    <w:rsid w:val="0080582A"/>
    <w:rsid w:val="00812A71"/>
    <w:rsid w:val="00816883"/>
    <w:rsid w:val="00855362"/>
    <w:rsid w:val="008B5E85"/>
    <w:rsid w:val="009048A7"/>
    <w:rsid w:val="00905D41"/>
    <w:rsid w:val="00916EC1"/>
    <w:rsid w:val="009807F5"/>
    <w:rsid w:val="009B1255"/>
    <w:rsid w:val="009F6C4E"/>
    <w:rsid w:val="00A15ACA"/>
    <w:rsid w:val="00A45A07"/>
    <w:rsid w:val="00B201DF"/>
    <w:rsid w:val="00B45A25"/>
    <w:rsid w:val="00B80AFD"/>
    <w:rsid w:val="00B91C52"/>
    <w:rsid w:val="00BB4BA1"/>
    <w:rsid w:val="00BD6381"/>
    <w:rsid w:val="00BE75F3"/>
    <w:rsid w:val="00BF6C20"/>
    <w:rsid w:val="00C01C29"/>
    <w:rsid w:val="00C3709D"/>
    <w:rsid w:val="00C63577"/>
    <w:rsid w:val="00CC25E3"/>
    <w:rsid w:val="00D021FB"/>
    <w:rsid w:val="00DD3F7B"/>
    <w:rsid w:val="00E34BA0"/>
    <w:rsid w:val="00E6332D"/>
    <w:rsid w:val="00ED0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3E27CE"/>
  <w15:docId w15:val="{EDD3C337-73D6-4819-82B0-472348889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</w:style>
  <w:style w:type="character" w:customStyle="1" w:styleId="a4">
    <w:name w:val="Нижний колонтитул Знак"/>
    <w:basedOn w:val="a0"/>
    <w:qFormat/>
  </w:style>
  <w:style w:type="character" w:customStyle="1" w:styleId="a5">
    <w:name w:val="Текст выноски Знак"/>
    <w:qFormat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pPr>
      <w:autoSpaceDE w:val="0"/>
    </w:pPr>
    <w:rPr>
      <w:rFonts w:ascii="Times New Roman" w:eastAsia="Calibri" w:hAnsi="Times New Roman" w:cs="Times New Roman"/>
      <w:sz w:val="28"/>
      <w:szCs w:val="28"/>
      <w:lang w:bidi="ar-SA"/>
    </w:rPr>
  </w:style>
  <w:style w:type="paragraph" w:styleId="aa">
    <w:name w:val="header"/>
    <w:basedOn w:val="a"/>
    <w:pPr>
      <w:spacing w:after="0" w:line="240" w:lineRule="auto"/>
    </w:pPr>
    <w:rPr>
      <w:rFonts w:cs="Times New Roman"/>
    </w:rPr>
  </w:style>
  <w:style w:type="paragraph" w:styleId="ab">
    <w:name w:val="footer"/>
    <w:basedOn w:val="a"/>
    <w:pPr>
      <w:spacing w:after="0" w:line="240" w:lineRule="auto"/>
    </w:pPr>
    <w:rPr>
      <w:rFonts w:cs="Times New Roman"/>
    </w:rPr>
  </w:style>
  <w:style w:type="paragraph" w:styleId="ac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1539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Кириллова Анна Васильевна</cp:lastModifiedBy>
  <cp:revision>28</cp:revision>
  <cp:lastPrinted>2022-10-19T08:56:00Z</cp:lastPrinted>
  <dcterms:created xsi:type="dcterms:W3CDTF">2019-01-23T13:27:00Z</dcterms:created>
  <dcterms:modified xsi:type="dcterms:W3CDTF">2023-04-14T07:11:00Z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2017-04-11T08:34:00Z</dcterms:created>
  <dc:creator>Кукушкина Инна Геннадьевна</dc:creator>
  <dc:description/>
  <dc:language>ru-RU</dc:language>
  <cp:lastModifiedBy>Вадыжева Марина Викторовна</cp:lastModifiedBy>
  <cp:lastPrinted>2018-10-17T08:39:00Z</cp:lastPrinted>
  <dcterms:modified xsi:type="dcterms:W3CDTF">2018-10-17T08:40:00Z</dcterms:modified>
  <cp:revision>87</cp:revision>
  <dc:subject/>
  <dc:title/>
</cp:coreProperties>
</file>