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398A" w:rsidRDefault="00503F86" w:rsidP="0032398A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B54DAC" w:rsidRPr="00446714">
        <w:rPr>
          <w:rFonts w:ascii="Times New Roman" w:hAnsi="Times New Roman" w:cs="Times New Roman"/>
          <w:sz w:val="28"/>
          <w:szCs w:val="28"/>
        </w:rPr>
        <w:t>ланом в</w:t>
      </w:r>
      <w:r w:rsidR="000F2513">
        <w:rPr>
          <w:rFonts w:ascii="Times New Roman" w:hAnsi="Times New Roman" w:cs="Times New Roman"/>
          <w:sz w:val="28"/>
          <w:szCs w:val="28"/>
        </w:rPr>
        <w:t>едомств</w:t>
      </w:r>
      <w:r w:rsidR="00B54DAC" w:rsidRPr="00446714">
        <w:rPr>
          <w:rFonts w:ascii="Times New Roman" w:hAnsi="Times New Roman" w:cs="Times New Roman"/>
          <w:sz w:val="28"/>
          <w:szCs w:val="28"/>
        </w:rPr>
        <w:t>е</w:t>
      </w:r>
      <w:r w:rsidR="000F2513">
        <w:rPr>
          <w:rFonts w:ascii="Times New Roman" w:hAnsi="Times New Roman" w:cs="Times New Roman"/>
          <w:sz w:val="28"/>
          <w:szCs w:val="28"/>
        </w:rPr>
        <w:t>нно</w:t>
      </w:r>
      <w:r w:rsidR="00027350">
        <w:rPr>
          <w:rFonts w:ascii="Times New Roman" w:hAnsi="Times New Roman" w:cs="Times New Roman"/>
          <w:sz w:val="28"/>
          <w:szCs w:val="28"/>
        </w:rPr>
        <w:t>го контроля и</w:t>
      </w:r>
      <w:r w:rsidR="00B54DAC" w:rsidRPr="00446714">
        <w:rPr>
          <w:rFonts w:ascii="Times New Roman" w:hAnsi="Times New Roman" w:cs="Times New Roman"/>
          <w:sz w:val="28"/>
          <w:szCs w:val="28"/>
        </w:rPr>
        <w:t xml:space="preserve"> а</w:t>
      </w:r>
      <w:r w:rsidR="00125FAC">
        <w:rPr>
          <w:rFonts w:ascii="Times New Roman" w:hAnsi="Times New Roman" w:cs="Times New Roman"/>
          <w:sz w:val="28"/>
          <w:szCs w:val="28"/>
        </w:rPr>
        <w:t>удита на 2022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 год</w:t>
      </w:r>
      <w:r w:rsidR="00C42DBF">
        <w:rPr>
          <w:rFonts w:ascii="Times New Roman" w:hAnsi="Times New Roman" w:cs="Times New Roman"/>
          <w:sz w:val="28"/>
          <w:szCs w:val="28"/>
        </w:rPr>
        <w:t xml:space="preserve"> </w:t>
      </w:r>
      <w:r w:rsidR="00C42DBF" w:rsidRPr="00C42DB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Владимирской области</w:t>
      </w:r>
      <w:r w:rsidR="00C42DB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1E2FCA" w:rsidRPr="00C42DBF">
        <w:rPr>
          <w:rFonts w:ascii="Times New Roman" w:hAnsi="Times New Roman" w:cs="Times New Roman"/>
          <w:sz w:val="28"/>
          <w:szCs w:val="28"/>
        </w:rPr>
        <w:t xml:space="preserve">, 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приказом Управления и утвержденной программой проверки в период </w:t>
      </w:r>
      <w:r w:rsidR="001C774E">
        <w:rPr>
          <w:rFonts w:ascii="Times New Roman" w:hAnsi="Times New Roman" w:cs="Times New Roman"/>
          <w:sz w:val="28"/>
          <w:szCs w:val="28"/>
        </w:rPr>
        <w:t xml:space="preserve">с </w:t>
      </w:r>
      <w:r w:rsidR="005236DA">
        <w:rPr>
          <w:rFonts w:ascii="Times New Roman" w:hAnsi="Times New Roman" w:cs="Times New Roman"/>
          <w:sz w:val="28"/>
          <w:szCs w:val="28"/>
        </w:rPr>
        <w:t>01 августа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5236DA">
        <w:rPr>
          <w:rFonts w:ascii="Times New Roman" w:hAnsi="Times New Roman" w:cs="Times New Roman"/>
          <w:sz w:val="28"/>
          <w:szCs w:val="28"/>
        </w:rPr>
        <w:t>по 1</w:t>
      </w:r>
      <w:r w:rsidR="0032398A">
        <w:rPr>
          <w:rFonts w:ascii="Times New Roman" w:hAnsi="Times New Roman" w:cs="Times New Roman"/>
          <w:sz w:val="28"/>
          <w:szCs w:val="28"/>
        </w:rPr>
        <w:t>6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5236DA">
        <w:rPr>
          <w:rFonts w:ascii="Times New Roman" w:hAnsi="Times New Roman" w:cs="Times New Roman"/>
          <w:sz w:val="28"/>
          <w:szCs w:val="28"/>
        </w:rPr>
        <w:t>августа</w:t>
      </w:r>
      <w:r w:rsidR="00125FAC">
        <w:rPr>
          <w:rFonts w:ascii="Times New Roman" w:hAnsi="Times New Roman" w:cs="Times New Roman"/>
          <w:sz w:val="28"/>
          <w:szCs w:val="28"/>
        </w:rPr>
        <w:t xml:space="preserve"> 2022</w:t>
      </w:r>
      <w:r w:rsidR="00446714" w:rsidRPr="00446714">
        <w:rPr>
          <w:rFonts w:ascii="Times New Roman" w:hAnsi="Times New Roman" w:cs="Times New Roman"/>
          <w:sz w:val="28"/>
          <w:szCs w:val="28"/>
        </w:rPr>
        <w:t xml:space="preserve"> г. </w:t>
      </w:r>
      <w:r w:rsidR="00446714">
        <w:rPr>
          <w:rFonts w:ascii="Times New Roman" w:hAnsi="Times New Roman" w:cs="Times New Roman"/>
          <w:sz w:val="28"/>
          <w:szCs w:val="28"/>
        </w:rPr>
        <w:t>проведена</w:t>
      </w:r>
      <w:r w:rsidR="00FD72EB">
        <w:rPr>
          <w:rFonts w:ascii="Times New Roman" w:hAnsi="Times New Roman" w:cs="Times New Roman"/>
          <w:sz w:val="28"/>
          <w:szCs w:val="28"/>
        </w:rPr>
        <w:t xml:space="preserve"> плановая</w:t>
      </w:r>
      <w:r w:rsidR="00125FAC">
        <w:rPr>
          <w:rFonts w:ascii="Times New Roman" w:hAnsi="Times New Roman" w:cs="Times New Roman"/>
          <w:sz w:val="28"/>
          <w:szCs w:val="28"/>
        </w:rPr>
        <w:t xml:space="preserve"> тематическая</w:t>
      </w:r>
      <w:r w:rsidR="00305188">
        <w:rPr>
          <w:rFonts w:ascii="Times New Roman" w:hAnsi="Times New Roman" w:cs="Times New Roman"/>
          <w:sz w:val="28"/>
          <w:szCs w:val="28"/>
        </w:rPr>
        <w:t xml:space="preserve"> </w:t>
      </w:r>
      <w:r w:rsidR="00305188" w:rsidRPr="00023AA8">
        <w:rPr>
          <w:rFonts w:ascii="Times New Roman" w:hAnsi="Times New Roman" w:cs="Times New Roman"/>
          <w:sz w:val="28"/>
          <w:szCs w:val="28"/>
        </w:rPr>
        <w:t>проверка</w:t>
      </w:r>
      <w:r w:rsidR="00BA33D6" w:rsidRPr="00023AA8">
        <w:rPr>
          <w:rFonts w:ascii="Times New Roman" w:hAnsi="Times New Roman" w:cs="Times New Roman"/>
          <w:sz w:val="28"/>
          <w:szCs w:val="28"/>
        </w:rPr>
        <w:t xml:space="preserve"> </w:t>
      </w:r>
      <w:r w:rsidR="002E1565">
        <w:rPr>
          <w:rFonts w:ascii="Times New Roman" w:hAnsi="Times New Roman" w:cs="Times New Roman"/>
          <w:sz w:val="28"/>
          <w:szCs w:val="28"/>
        </w:rPr>
        <w:t>деятельности</w:t>
      </w:r>
      <w:r w:rsidR="004E0A2D">
        <w:rPr>
          <w:rFonts w:ascii="Times New Roman" w:hAnsi="Times New Roman" w:cs="Times New Roman"/>
          <w:sz w:val="28"/>
          <w:szCs w:val="28"/>
        </w:rPr>
        <w:t xml:space="preserve"> </w:t>
      </w:r>
      <w:r w:rsidR="005236DA">
        <w:rPr>
          <w:rFonts w:ascii="Times New Roman" w:hAnsi="Times New Roman" w:cs="Times New Roman"/>
          <w:sz w:val="28"/>
          <w:szCs w:val="28"/>
        </w:rPr>
        <w:t>отдела № 2</w:t>
      </w:r>
      <w:r w:rsidR="00023AA8" w:rsidRPr="00023AA8">
        <w:rPr>
          <w:rFonts w:ascii="Times New Roman" w:hAnsi="Times New Roman" w:cs="Times New Roman"/>
          <w:sz w:val="28"/>
          <w:szCs w:val="28"/>
        </w:rPr>
        <w:t xml:space="preserve"> </w:t>
      </w:r>
      <w:r w:rsidR="00023AA8" w:rsidRPr="006D5CEE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2398A" w:rsidRPr="0032398A">
        <w:rPr>
          <w:rFonts w:ascii="Times New Roman" w:hAnsi="Times New Roman" w:cs="Times New Roman"/>
          <w:bCs/>
          <w:sz w:val="28"/>
          <w:szCs w:val="28"/>
        </w:rPr>
        <w:t xml:space="preserve">по осуществлению контрольных функций, предусмотренных положениями частей 5 и 5.1 статьи 99 Федерального закона от 05 апреля 2013 г. № 44-ФЗ и пунктом 13 Правил ведения реестров контрактов, заключенных заказчиками, утвержденных постановлением Правительства Российской Федерации от 28 ноября 2013 г. № 1084 </w:t>
      </w:r>
      <w:r w:rsidR="0032398A" w:rsidRPr="0032398A">
        <w:rPr>
          <w:rFonts w:ascii="Times New Roman" w:hAnsi="Times New Roman" w:cs="Times New Roman"/>
          <w:sz w:val="28"/>
          <w:szCs w:val="28"/>
        </w:rPr>
        <w:t>за октя</w:t>
      </w:r>
      <w:r w:rsidR="005236DA">
        <w:rPr>
          <w:rFonts w:ascii="Times New Roman" w:hAnsi="Times New Roman" w:cs="Times New Roman"/>
          <w:sz w:val="28"/>
          <w:szCs w:val="28"/>
        </w:rPr>
        <w:t>брь-декабрь 2021 г., январь-июль</w:t>
      </w:r>
      <w:r w:rsidR="0032398A" w:rsidRPr="0032398A">
        <w:rPr>
          <w:rFonts w:ascii="Times New Roman" w:hAnsi="Times New Roman" w:cs="Times New Roman"/>
          <w:sz w:val="28"/>
          <w:szCs w:val="28"/>
        </w:rPr>
        <w:t xml:space="preserve"> 2022 г.</w:t>
      </w:r>
    </w:p>
    <w:p w:rsidR="00D77D51" w:rsidRDefault="00D77D51" w:rsidP="0032398A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77D51">
        <w:rPr>
          <w:rFonts w:ascii="Times New Roman" w:hAnsi="Times New Roman" w:cs="Times New Roman"/>
          <w:sz w:val="28"/>
          <w:szCs w:val="28"/>
        </w:rPr>
        <w:t>Проверка показала, что</w:t>
      </w:r>
      <w:r w:rsidRPr="00D77D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7D51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Pr="00D77D51">
        <w:rPr>
          <w:rFonts w:ascii="Times New Roman" w:hAnsi="Times New Roman" w:cs="Times New Roman"/>
          <w:bCs/>
          <w:sz w:val="28"/>
          <w:szCs w:val="28"/>
        </w:rPr>
        <w:t>о</w:t>
      </w:r>
      <w:r w:rsidRPr="00D77D51">
        <w:rPr>
          <w:rFonts w:ascii="Times New Roman" w:hAnsi="Times New Roman" w:cs="Times New Roman"/>
          <w:sz w:val="28"/>
          <w:szCs w:val="28"/>
        </w:rPr>
        <w:t>тдела № 2 Управления,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нарушения.</w:t>
      </w:r>
    </w:p>
    <w:p w:rsidR="00FD72EB" w:rsidRPr="000A6FD4" w:rsidRDefault="00FD72EB" w:rsidP="00FD72EB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718">
        <w:rPr>
          <w:rFonts w:ascii="Times New Roman" w:hAnsi="Times New Roman" w:cs="Times New Roman"/>
          <w:sz w:val="28"/>
          <w:szCs w:val="28"/>
        </w:rPr>
        <w:t xml:space="preserve">Результаты плановой тематической проверки деятельности </w:t>
      </w:r>
      <w:r w:rsidR="00DB207F" w:rsidRPr="00745718">
        <w:rPr>
          <w:rFonts w:ascii="Times New Roman" w:hAnsi="Times New Roman" w:cs="Times New Roman"/>
          <w:sz w:val="28"/>
          <w:szCs w:val="28"/>
        </w:rPr>
        <w:t>отдела № 2</w:t>
      </w:r>
      <w:r w:rsidRPr="00745718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394206">
        <w:rPr>
          <w:rFonts w:ascii="Times New Roman" w:hAnsi="Times New Roman" w:cs="Times New Roman"/>
          <w:bCs/>
          <w:sz w:val="28"/>
          <w:szCs w:val="28"/>
        </w:rPr>
        <w:t xml:space="preserve">по осуществлению контрольных функций, предусмотренных положениями частей 5 и 5.1 статьи 99 Федерального закона от 05 апреля 2013 г. № 44-ФЗ и пунктом 13 Правил ведения реестров контрактов, заключенных заказчиками, утвержденных постановлением Правительства Российской Федерации от 28 ноября 2013 г. № 1084 </w:t>
      </w:r>
      <w:r w:rsidRPr="00394206">
        <w:rPr>
          <w:rFonts w:ascii="Times New Roman" w:hAnsi="Times New Roman" w:cs="Times New Roman"/>
          <w:sz w:val="28"/>
          <w:szCs w:val="28"/>
        </w:rPr>
        <w:t>за октя</w:t>
      </w:r>
      <w:r w:rsidR="00DB207F" w:rsidRPr="00394206">
        <w:rPr>
          <w:rFonts w:ascii="Times New Roman" w:hAnsi="Times New Roman" w:cs="Times New Roman"/>
          <w:sz w:val="28"/>
          <w:szCs w:val="28"/>
        </w:rPr>
        <w:t>брь-декабрь 2021 г., январь-июль</w:t>
      </w:r>
      <w:r w:rsidRPr="00394206">
        <w:rPr>
          <w:rFonts w:ascii="Times New Roman" w:hAnsi="Times New Roman" w:cs="Times New Roman"/>
          <w:sz w:val="28"/>
          <w:szCs w:val="28"/>
        </w:rPr>
        <w:t xml:space="preserve"> 2022 г. </w:t>
      </w:r>
      <w:r w:rsidRPr="00745718">
        <w:rPr>
          <w:rFonts w:ascii="Times New Roman" w:hAnsi="Times New Roman" w:cs="Times New Roman"/>
          <w:sz w:val="28"/>
          <w:szCs w:val="28"/>
        </w:rPr>
        <w:t>будут рассмотрены на заседании Комитета Управления по внутреннему контролю и внутреннему аудиту.</w:t>
      </w:r>
    </w:p>
    <w:p w:rsidR="00FD72EB" w:rsidRPr="0032398A" w:rsidRDefault="00FD72EB" w:rsidP="0032398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98A" w:rsidRPr="0032398A" w:rsidRDefault="0032398A" w:rsidP="0032398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7880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E1565"/>
    <w:rsid w:val="00305188"/>
    <w:rsid w:val="00305DF5"/>
    <w:rsid w:val="0032398A"/>
    <w:rsid w:val="0034031D"/>
    <w:rsid w:val="00347670"/>
    <w:rsid w:val="00365F66"/>
    <w:rsid w:val="00372738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801CD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C3BDD"/>
    <w:rsid w:val="00850241"/>
    <w:rsid w:val="00853864"/>
    <w:rsid w:val="00861427"/>
    <w:rsid w:val="008909E8"/>
    <w:rsid w:val="008A1AAD"/>
    <w:rsid w:val="008E22FC"/>
    <w:rsid w:val="009049AE"/>
    <w:rsid w:val="00915793"/>
    <w:rsid w:val="00916BF9"/>
    <w:rsid w:val="00946236"/>
    <w:rsid w:val="0097639B"/>
    <w:rsid w:val="009B6ACA"/>
    <w:rsid w:val="009C2E8D"/>
    <w:rsid w:val="009D1E88"/>
    <w:rsid w:val="009F68C7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BA1"/>
    <w:rsid w:val="00BE760D"/>
    <w:rsid w:val="00C23E9A"/>
    <w:rsid w:val="00C42DBF"/>
    <w:rsid w:val="00C963D6"/>
    <w:rsid w:val="00CE134B"/>
    <w:rsid w:val="00D03FA4"/>
    <w:rsid w:val="00D23896"/>
    <w:rsid w:val="00D25F33"/>
    <w:rsid w:val="00D45387"/>
    <w:rsid w:val="00D74886"/>
    <w:rsid w:val="00D75E8B"/>
    <w:rsid w:val="00D77D51"/>
    <w:rsid w:val="00DB207F"/>
    <w:rsid w:val="00DC0A04"/>
    <w:rsid w:val="00DC4358"/>
    <w:rsid w:val="00DE44D6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C0564-6C85-4425-B8C7-EE496F8E2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Свиненкова Юлия Владимировна</cp:lastModifiedBy>
  <cp:revision>103</cp:revision>
  <cp:lastPrinted>2019-07-19T06:34:00Z</cp:lastPrinted>
  <dcterms:created xsi:type="dcterms:W3CDTF">2017-08-21T09:16:00Z</dcterms:created>
  <dcterms:modified xsi:type="dcterms:W3CDTF">2022-08-18T11:07:00Z</dcterms:modified>
</cp:coreProperties>
</file>