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398A" w:rsidRPr="0048012B" w:rsidRDefault="00503F86" w:rsidP="0032398A">
      <w:pPr>
        <w:tabs>
          <w:tab w:val="left" w:pos="-142"/>
          <w:tab w:val="left" w:pos="9214"/>
        </w:tabs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B54DAC" w:rsidRPr="00446714">
        <w:rPr>
          <w:rFonts w:ascii="Times New Roman" w:hAnsi="Times New Roman" w:cs="Times New Roman"/>
          <w:sz w:val="28"/>
          <w:szCs w:val="28"/>
        </w:rPr>
        <w:t>ланом в</w:t>
      </w:r>
      <w:r w:rsidR="000F2513">
        <w:rPr>
          <w:rFonts w:ascii="Times New Roman" w:hAnsi="Times New Roman" w:cs="Times New Roman"/>
          <w:sz w:val="28"/>
          <w:szCs w:val="28"/>
        </w:rPr>
        <w:t>едомств</w:t>
      </w:r>
      <w:r w:rsidR="00B54DAC" w:rsidRPr="00446714">
        <w:rPr>
          <w:rFonts w:ascii="Times New Roman" w:hAnsi="Times New Roman" w:cs="Times New Roman"/>
          <w:sz w:val="28"/>
          <w:szCs w:val="28"/>
        </w:rPr>
        <w:t>е</w:t>
      </w:r>
      <w:r w:rsidR="000F2513">
        <w:rPr>
          <w:rFonts w:ascii="Times New Roman" w:hAnsi="Times New Roman" w:cs="Times New Roman"/>
          <w:sz w:val="28"/>
          <w:szCs w:val="28"/>
        </w:rPr>
        <w:t>нно</w:t>
      </w:r>
      <w:r w:rsidR="00027350">
        <w:rPr>
          <w:rFonts w:ascii="Times New Roman" w:hAnsi="Times New Roman" w:cs="Times New Roman"/>
          <w:sz w:val="28"/>
          <w:szCs w:val="28"/>
        </w:rPr>
        <w:t>го контроля и</w:t>
      </w:r>
      <w:r w:rsidR="00B54DAC" w:rsidRPr="00446714">
        <w:rPr>
          <w:rFonts w:ascii="Times New Roman" w:hAnsi="Times New Roman" w:cs="Times New Roman"/>
          <w:sz w:val="28"/>
          <w:szCs w:val="28"/>
        </w:rPr>
        <w:t xml:space="preserve"> а</w:t>
      </w:r>
      <w:r w:rsidR="00473E83">
        <w:rPr>
          <w:rFonts w:ascii="Times New Roman" w:hAnsi="Times New Roman" w:cs="Times New Roman"/>
          <w:sz w:val="28"/>
          <w:szCs w:val="28"/>
        </w:rPr>
        <w:t>удита на 2023</w:t>
      </w:r>
      <w:r w:rsidR="001E2FCA" w:rsidRPr="00446714">
        <w:rPr>
          <w:rFonts w:ascii="Times New Roman" w:hAnsi="Times New Roman" w:cs="Times New Roman"/>
          <w:sz w:val="28"/>
          <w:szCs w:val="28"/>
        </w:rPr>
        <w:t xml:space="preserve"> год</w:t>
      </w:r>
      <w:r w:rsidR="00C42DBF">
        <w:rPr>
          <w:rFonts w:ascii="Times New Roman" w:hAnsi="Times New Roman" w:cs="Times New Roman"/>
          <w:sz w:val="28"/>
          <w:szCs w:val="28"/>
        </w:rPr>
        <w:t xml:space="preserve"> </w:t>
      </w:r>
      <w:r w:rsidR="00C42DBF" w:rsidRPr="00C42DB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Владимирской области</w:t>
      </w:r>
      <w:r w:rsidR="00C42DB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="001E2FCA" w:rsidRPr="00C42DBF">
        <w:rPr>
          <w:rFonts w:ascii="Times New Roman" w:hAnsi="Times New Roman" w:cs="Times New Roman"/>
          <w:sz w:val="28"/>
          <w:szCs w:val="28"/>
        </w:rPr>
        <w:t xml:space="preserve">, </w:t>
      </w:r>
      <w:r w:rsidR="001E2FCA" w:rsidRPr="00446714">
        <w:rPr>
          <w:rFonts w:ascii="Times New Roman" w:hAnsi="Times New Roman" w:cs="Times New Roman"/>
          <w:sz w:val="28"/>
          <w:szCs w:val="28"/>
        </w:rPr>
        <w:t xml:space="preserve">приказом Управления и утвержденной программой проверки в период </w:t>
      </w:r>
      <w:r w:rsidR="001C774E">
        <w:rPr>
          <w:rFonts w:ascii="Times New Roman" w:hAnsi="Times New Roman" w:cs="Times New Roman"/>
          <w:sz w:val="28"/>
          <w:szCs w:val="28"/>
        </w:rPr>
        <w:t xml:space="preserve">с </w:t>
      </w:r>
      <w:r w:rsidR="0048012B">
        <w:rPr>
          <w:rFonts w:ascii="Times New Roman" w:hAnsi="Times New Roman" w:cs="Times New Roman"/>
          <w:sz w:val="28"/>
          <w:szCs w:val="28"/>
        </w:rPr>
        <w:t>04</w:t>
      </w:r>
      <w:r w:rsidR="00B74FC1">
        <w:rPr>
          <w:rFonts w:ascii="Times New Roman" w:hAnsi="Times New Roman" w:cs="Times New Roman"/>
          <w:sz w:val="28"/>
          <w:szCs w:val="28"/>
        </w:rPr>
        <w:t xml:space="preserve"> </w:t>
      </w:r>
      <w:r w:rsidR="0048012B">
        <w:rPr>
          <w:rFonts w:ascii="Times New Roman" w:hAnsi="Times New Roman" w:cs="Times New Roman"/>
          <w:sz w:val="28"/>
          <w:szCs w:val="28"/>
        </w:rPr>
        <w:t>по 21</w:t>
      </w:r>
      <w:r w:rsidR="00B74FC1">
        <w:rPr>
          <w:rFonts w:ascii="Times New Roman" w:hAnsi="Times New Roman" w:cs="Times New Roman"/>
          <w:sz w:val="28"/>
          <w:szCs w:val="28"/>
        </w:rPr>
        <w:t xml:space="preserve"> </w:t>
      </w:r>
      <w:r w:rsidR="0048012B">
        <w:rPr>
          <w:rFonts w:ascii="Times New Roman" w:hAnsi="Times New Roman" w:cs="Times New Roman"/>
          <w:sz w:val="28"/>
          <w:szCs w:val="28"/>
        </w:rPr>
        <w:t>апреля</w:t>
      </w:r>
      <w:r w:rsidR="00473E83">
        <w:rPr>
          <w:rFonts w:ascii="Times New Roman" w:hAnsi="Times New Roman" w:cs="Times New Roman"/>
          <w:sz w:val="28"/>
          <w:szCs w:val="28"/>
        </w:rPr>
        <w:t xml:space="preserve"> 2023</w:t>
      </w:r>
      <w:r w:rsidR="00446714" w:rsidRPr="00446714">
        <w:rPr>
          <w:rFonts w:ascii="Times New Roman" w:hAnsi="Times New Roman" w:cs="Times New Roman"/>
          <w:sz w:val="28"/>
          <w:szCs w:val="28"/>
        </w:rPr>
        <w:t xml:space="preserve"> г. </w:t>
      </w:r>
      <w:r w:rsidR="00446714">
        <w:rPr>
          <w:rFonts w:ascii="Times New Roman" w:hAnsi="Times New Roman" w:cs="Times New Roman"/>
          <w:sz w:val="28"/>
          <w:szCs w:val="28"/>
        </w:rPr>
        <w:t>проведена</w:t>
      </w:r>
      <w:r w:rsidR="00FD72EB">
        <w:rPr>
          <w:rFonts w:ascii="Times New Roman" w:hAnsi="Times New Roman" w:cs="Times New Roman"/>
          <w:sz w:val="28"/>
          <w:szCs w:val="28"/>
        </w:rPr>
        <w:t xml:space="preserve"> плановая</w:t>
      </w:r>
      <w:r w:rsidR="00125FAC">
        <w:rPr>
          <w:rFonts w:ascii="Times New Roman" w:hAnsi="Times New Roman" w:cs="Times New Roman"/>
          <w:sz w:val="28"/>
          <w:szCs w:val="28"/>
        </w:rPr>
        <w:t xml:space="preserve"> </w:t>
      </w:r>
      <w:r w:rsidR="00125FAC" w:rsidRPr="00473E83">
        <w:rPr>
          <w:rFonts w:ascii="Times New Roman" w:hAnsi="Times New Roman" w:cs="Times New Roman"/>
          <w:sz w:val="28"/>
          <w:szCs w:val="28"/>
        </w:rPr>
        <w:t>тематическая</w:t>
      </w:r>
      <w:r w:rsidR="00305188" w:rsidRPr="00473E83">
        <w:rPr>
          <w:rFonts w:ascii="Times New Roman" w:hAnsi="Times New Roman" w:cs="Times New Roman"/>
          <w:sz w:val="28"/>
          <w:szCs w:val="28"/>
        </w:rPr>
        <w:t xml:space="preserve"> </w:t>
      </w:r>
      <w:r w:rsidR="00473E83">
        <w:rPr>
          <w:rFonts w:ascii="Times New Roman" w:hAnsi="Times New Roman" w:cs="Times New Roman"/>
          <w:sz w:val="28"/>
          <w:szCs w:val="28"/>
        </w:rPr>
        <w:t>проверка</w:t>
      </w:r>
      <w:r w:rsidR="00473E83" w:rsidRPr="00473E83">
        <w:rPr>
          <w:rFonts w:ascii="Times New Roman" w:hAnsi="Times New Roman" w:cs="Times New Roman"/>
          <w:sz w:val="28"/>
          <w:szCs w:val="28"/>
        </w:rPr>
        <w:t xml:space="preserve"> </w:t>
      </w:r>
      <w:r w:rsidR="0048012B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48012B" w:rsidRPr="0048012B">
        <w:rPr>
          <w:rFonts w:ascii="Times New Roman" w:hAnsi="Times New Roman" w:cs="Times New Roman"/>
          <w:sz w:val="28"/>
          <w:szCs w:val="28"/>
        </w:rPr>
        <w:t>функционирования контрактной системы</w:t>
      </w:r>
      <w:r w:rsidR="00473E83" w:rsidRPr="0048012B">
        <w:rPr>
          <w:rFonts w:ascii="Times New Roman" w:hAnsi="Times New Roman" w:cs="Times New Roman"/>
          <w:sz w:val="28"/>
          <w:szCs w:val="28"/>
        </w:rPr>
        <w:t xml:space="preserve"> </w:t>
      </w:r>
      <w:r w:rsidR="00473E83" w:rsidRPr="00473E83">
        <w:rPr>
          <w:rFonts w:ascii="Times New Roman" w:hAnsi="Times New Roman" w:cs="Times New Roman"/>
          <w:sz w:val="28"/>
          <w:szCs w:val="28"/>
        </w:rPr>
        <w:t>Управления</w:t>
      </w:r>
      <w:r w:rsidR="00473E83" w:rsidRPr="00373F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3E83" w:rsidRPr="00473E83">
        <w:rPr>
          <w:rFonts w:ascii="Times New Roman" w:hAnsi="Times New Roman" w:cs="Times New Roman"/>
          <w:sz w:val="28"/>
          <w:szCs w:val="28"/>
        </w:rPr>
        <w:t xml:space="preserve">по теме: </w:t>
      </w:r>
      <w:r w:rsidR="0048012B" w:rsidRPr="0048012B">
        <w:rPr>
          <w:rFonts w:ascii="Times New Roman" w:hAnsi="Times New Roman" w:cs="Times New Roman"/>
          <w:sz w:val="28"/>
          <w:szCs w:val="28"/>
        </w:rPr>
        <w:t>«Проверка выполнения отдельных полномочий по функционированию контрактной системы» за 2022 год, январь-март 2023 г.</w:t>
      </w:r>
    </w:p>
    <w:p w:rsidR="00FD72EB" w:rsidRDefault="00D77D51" w:rsidP="00301083">
      <w:pPr>
        <w:tabs>
          <w:tab w:val="left" w:pos="921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51">
        <w:rPr>
          <w:rFonts w:ascii="Times New Roman" w:hAnsi="Times New Roman" w:cs="Times New Roman"/>
          <w:sz w:val="28"/>
          <w:szCs w:val="28"/>
        </w:rPr>
        <w:t>Проверка показала, что</w:t>
      </w:r>
      <w:r w:rsidRPr="00D77D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012B">
        <w:rPr>
          <w:rFonts w:ascii="Times New Roman" w:hAnsi="Times New Roman" w:cs="Times New Roman"/>
          <w:sz w:val="28"/>
          <w:szCs w:val="28"/>
        </w:rPr>
        <w:t>д</w:t>
      </w:r>
      <w:r w:rsidR="0048012B" w:rsidRPr="0048012B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 w:rsidR="0048012B" w:rsidRPr="0048012B">
        <w:rPr>
          <w:rFonts w:ascii="Times New Roman" w:hAnsi="Times New Roman" w:cs="Times New Roman"/>
          <w:bCs/>
          <w:sz w:val="28"/>
          <w:szCs w:val="28"/>
        </w:rPr>
        <w:t>о</w:t>
      </w:r>
      <w:r w:rsidR="0048012B" w:rsidRPr="0048012B">
        <w:rPr>
          <w:rFonts w:ascii="Times New Roman" w:hAnsi="Times New Roman" w:cs="Times New Roman"/>
          <w:sz w:val="28"/>
          <w:szCs w:val="28"/>
        </w:rPr>
        <w:t>тдела</w:t>
      </w:r>
      <w:r w:rsidR="0048012B">
        <w:rPr>
          <w:rFonts w:ascii="Times New Roman" w:hAnsi="Times New Roman" w:cs="Times New Roman"/>
          <w:sz w:val="28"/>
          <w:szCs w:val="28"/>
        </w:rPr>
        <w:t xml:space="preserve"> </w:t>
      </w:r>
      <w:r w:rsidR="0048012B" w:rsidRPr="0048012B">
        <w:rPr>
          <w:rFonts w:ascii="Times New Roman" w:hAnsi="Times New Roman" w:cs="Times New Roman"/>
          <w:sz w:val="28"/>
          <w:szCs w:val="28"/>
        </w:rPr>
        <w:t>функционирования контрактной системы Управления,</w:t>
      </w:r>
      <w:r w:rsidR="0048012B" w:rsidRPr="0048012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8012B" w:rsidRPr="0048012B">
        <w:rPr>
          <w:rFonts w:ascii="Times New Roman" w:hAnsi="Times New Roman" w:cs="Times New Roman"/>
          <w:sz w:val="28"/>
          <w:szCs w:val="28"/>
        </w:rPr>
        <w:t>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документов, имели место отдельные нарушения, не носящие систематического характера.</w:t>
      </w:r>
    </w:p>
    <w:p w:rsidR="00301083" w:rsidRPr="00301083" w:rsidRDefault="00301083" w:rsidP="00301083">
      <w:pPr>
        <w:tabs>
          <w:tab w:val="left" w:pos="921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83">
        <w:rPr>
          <w:rFonts w:ascii="Times New Roman" w:hAnsi="Times New Roman" w:cs="Times New Roman"/>
          <w:sz w:val="28"/>
          <w:szCs w:val="28"/>
        </w:rPr>
        <w:t xml:space="preserve">Результаты плановой тематической проверки деятельности отдела </w:t>
      </w:r>
      <w:r w:rsidRPr="0048012B">
        <w:rPr>
          <w:rFonts w:ascii="Times New Roman" w:hAnsi="Times New Roman" w:cs="Times New Roman"/>
          <w:sz w:val="28"/>
          <w:szCs w:val="28"/>
        </w:rPr>
        <w:t>функционирования контрактной системы</w:t>
      </w:r>
      <w:r w:rsidRPr="00301083">
        <w:rPr>
          <w:rFonts w:ascii="Times New Roman" w:hAnsi="Times New Roman" w:cs="Times New Roman"/>
          <w:sz w:val="28"/>
          <w:szCs w:val="28"/>
        </w:rPr>
        <w:t xml:space="preserve"> </w:t>
      </w:r>
      <w:r w:rsidRPr="00301083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будут</w:t>
      </w:r>
      <w:r w:rsidRPr="00301083">
        <w:rPr>
          <w:rFonts w:ascii="Times New Roman" w:hAnsi="Times New Roman" w:cs="Times New Roman"/>
          <w:sz w:val="28"/>
          <w:szCs w:val="28"/>
        </w:rPr>
        <w:t xml:space="preserve"> рассмотрены на заседании Комитета Управления по внутреннему контролю и внутреннему аудиту.</w:t>
      </w:r>
      <w:bookmarkStart w:id="0" w:name="_GoBack"/>
      <w:bookmarkEnd w:id="0"/>
    </w:p>
    <w:p w:rsidR="0032398A" w:rsidRPr="0032398A" w:rsidRDefault="0032398A" w:rsidP="0032398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1CB2" w:rsidRDefault="00BC1CB2" w:rsidP="00FD72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91415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E1565"/>
    <w:rsid w:val="00301083"/>
    <w:rsid w:val="00305188"/>
    <w:rsid w:val="00305DF5"/>
    <w:rsid w:val="0032398A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F4715"/>
    <w:rsid w:val="003F6539"/>
    <w:rsid w:val="00423F34"/>
    <w:rsid w:val="00443C3D"/>
    <w:rsid w:val="00446714"/>
    <w:rsid w:val="00452CCE"/>
    <w:rsid w:val="004538F7"/>
    <w:rsid w:val="004671A0"/>
    <w:rsid w:val="00473E83"/>
    <w:rsid w:val="0048012B"/>
    <w:rsid w:val="004801CD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C6E71"/>
    <w:rsid w:val="006D5CEE"/>
    <w:rsid w:val="006D71B2"/>
    <w:rsid w:val="00701F20"/>
    <w:rsid w:val="00725D9F"/>
    <w:rsid w:val="00745718"/>
    <w:rsid w:val="00796A1C"/>
    <w:rsid w:val="007C3BDD"/>
    <w:rsid w:val="00850241"/>
    <w:rsid w:val="00853864"/>
    <w:rsid w:val="00861427"/>
    <w:rsid w:val="008909E8"/>
    <w:rsid w:val="008A1AAD"/>
    <w:rsid w:val="008E22FC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BA1"/>
    <w:rsid w:val="00BE760D"/>
    <w:rsid w:val="00C23E9A"/>
    <w:rsid w:val="00C42DBF"/>
    <w:rsid w:val="00C963D6"/>
    <w:rsid w:val="00CE134B"/>
    <w:rsid w:val="00D03FA4"/>
    <w:rsid w:val="00D13179"/>
    <w:rsid w:val="00D23896"/>
    <w:rsid w:val="00D25F33"/>
    <w:rsid w:val="00D45387"/>
    <w:rsid w:val="00D74886"/>
    <w:rsid w:val="00D75E8B"/>
    <w:rsid w:val="00D77D51"/>
    <w:rsid w:val="00DA66B9"/>
    <w:rsid w:val="00DB207F"/>
    <w:rsid w:val="00DC0A04"/>
    <w:rsid w:val="00DC4358"/>
    <w:rsid w:val="00DE44D6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62CDDE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B31F6-18AA-44DD-8740-EE0860AEA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111</cp:revision>
  <cp:lastPrinted>2019-07-19T06:34:00Z</cp:lastPrinted>
  <dcterms:created xsi:type="dcterms:W3CDTF">2017-08-21T09:16:00Z</dcterms:created>
  <dcterms:modified xsi:type="dcterms:W3CDTF">2023-04-27T12:24:00Z</dcterms:modified>
</cp:coreProperties>
</file>