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Pr="00A078B8" w:rsidRDefault="004801CD" w:rsidP="00A078B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8339E1" w:rsidP="007B2C61">
      <w:pPr>
        <w:pStyle w:val="a7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E39A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На основании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деятельности, в соответствии с Планом ведомств</w:t>
      </w:r>
      <w:r w:rsidR="00BD0659">
        <w:rPr>
          <w:rFonts w:ascii="Times New Roman" w:hAnsi="Times New Roman"/>
          <w:sz w:val="28"/>
          <w:szCs w:val="28"/>
          <w:lang w:val="ru-RU"/>
        </w:rPr>
        <w:t>енного контроля и аудита на 2025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 xml:space="preserve"> год</w:t>
      </w:r>
      <w:r w:rsidR="00C42DBF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Федерального казначейства по Владимирской области (далее - Управление)</w:t>
      </w:r>
      <w:r w:rsidR="001E2FCA" w:rsidRPr="00A078B8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приказом Управления и утвержденной п</w:t>
      </w:r>
      <w:r w:rsidR="00CB168C" w:rsidRPr="00A078B8">
        <w:rPr>
          <w:rFonts w:ascii="Times New Roman" w:hAnsi="Times New Roman"/>
          <w:sz w:val="28"/>
          <w:szCs w:val="28"/>
          <w:lang w:val="ru-RU"/>
        </w:rPr>
        <w:t>рограм</w:t>
      </w:r>
      <w:r w:rsidR="000A2747">
        <w:rPr>
          <w:rFonts w:ascii="Times New Roman" w:hAnsi="Times New Roman"/>
          <w:sz w:val="28"/>
          <w:szCs w:val="28"/>
          <w:lang w:val="ru-RU"/>
        </w:rPr>
        <w:t>мой проверки в период с 21 июл</w:t>
      </w:r>
      <w:r w:rsidR="00CB561B">
        <w:rPr>
          <w:rFonts w:ascii="Times New Roman" w:hAnsi="Times New Roman"/>
          <w:sz w:val="28"/>
          <w:szCs w:val="28"/>
          <w:lang w:val="ru-RU"/>
        </w:rPr>
        <w:t>я по 08 августа</w:t>
      </w:r>
      <w:r w:rsidR="00BD0659">
        <w:rPr>
          <w:rFonts w:ascii="Times New Roman" w:hAnsi="Times New Roman"/>
          <w:sz w:val="28"/>
          <w:szCs w:val="28"/>
          <w:lang w:val="ru-RU"/>
        </w:rPr>
        <w:t xml:space="preserve"> 2025</w:t>
      </w:r>
      <w:r w:rsidR="007B5DE5" w:rsidRPr="00A078B8">
        <w:rPr>
          <w:rFonts w:ascii="Times New Roman" w:hAnsi="Times New Roman"/>
          <w:sz w:val="28"/>
          <w:szCs w:val="28"/>
        </w:rPr>
        <w:t> 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г. проведена</w:t>
      </w:r>
      <w:r w:rsidR="00DB749C" w:rsidRPr="00A078B8">
        <w:rPr>
          <w:rFonts w:ascii="Times New Roman" w:hAnsi="Times New Roman"/>
          <w:sz w:val="28"/>
          <w:szCs w:val="28"/>
          <w:lang w:val="ru-RU"/>
        </w:rPr>
        <w:t xml:space="preserve"> плановая</w:t>
      </w:r>
      <w:r w:rsidR="00F84BAE">
        <w:rPr>
          <w:rFonts w:ascii="Times New Roman" w:hAnsi="Times New Roman"/>
          <w:sz w:val="28"/>
          <w:szCs w:val="28"/>
          <w:lang w:val="ru-RU"/>
        </w:rPr>
        <w:t xml:space="preserve"> тематическая</w:t>
      </w:r>
      <w:r w:rsidRPr="00A078B8">
        <w:rPr>
          <w:rFonts w:ascii="Times New Roman" w:hAnsi="Times New Roman"/>
          <w:sz w:val="28"/>
          <w:szCs w:val="28"/>
          <w:lang w:val="ru-RU"/>
        </w:rPr>
        <w:t xml:space="preserve"> проверка</w:t>
      </w:r>
      <w:r w:rsidR="006B49C6" w:rsidRPr="006B49C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49C6">
        <w:rPr>
          <w:rFonts w:ascii="Times New Roman" w:hAnsi="Times New Roman"/>
          <w:sz w:val="28"/>
          <w:szCs w:val="28"/>
          <w:lang w:val="ru-RU"/>
        </w:rPr>
        <w:t>деятельности</w:t>
      </w:r>
      <w:r w:rsidR="00CB561B">
        <w:rPr>
          <w:rFonts w:ascii="Times New Roman" w:hAnsi="Times New Roman"/>
          <w:sz w:val="28"/>
          <w:szCs w:val="28"/>
          <w:lang w:val="ru-RU"/>
        </w:rPr>
        <w:t xml:space="preserve"> отдела централизованной бухгалтерии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по теме: «</w:t>
      </w:r>
      <w:r w:rsidR="00CB561B" w:rsidRPr="00CB561B">
        <w:rPr>
          <w:rFonts w:ascii="Times New Roman" w:hAnsi="Times New Roman"/>
          <w:sz w:val="28"/>
          <w:szCs w:val="28"/>
          <w:lang w:val="ru-RU"/>
        </w:rPr>
        <w:t>Проверка организации и осуществления полномочий отдельных федеральных органов исполнительной власти (их территориальных органов) по ведению бюджетного (бухгалтерского) учета и формированию бюджетной (бухгалтерской) отчетности</w:t>
      </w:r>
      <w:r w:rsidR="00BD0659" w:rsidRPr="00CB561B">
        <w:rPr>
          <w:rFonts w:ascii="Times New Roman" w:hAnsi="Times New Roman"/>
          <w:sz w:val="28"/>
          <w:szCs w:val="28"/>
          <w:lang w:val="ru-RU"/>
        </w:rPr>
        <w:t>»</w:t>
      </w:r>
      <w:r w:rsidR="00337B0B" w:rsidRPr="00CB561B">
        <w:rPr>
          <w:rFonts w:ascii="Times New Roman" w:hAnsi="Times New Roman"/>
          <w:sz w:val="28"/>
          <w:szCs w:val="28"/>
          <w:lang w:val="ru-RU"/>
        </w:rPr>
        <w:t xml:space="preserve"> за </w:t>
      </w:r>
      <w:r w:rsidR="00BD0659" w:rsidRPr="00CB561B">
        <w:rPr>
          <w:rFonts w:ascii="Times New Roman" w:hAnsi="Times New Roman"/>
          <w:sz w:val="28"/>
          <w:szCs w:val="28"/>
          <w:lang w:val="ru-RU"/>
        </w:rPr>
        <w:t>2024 год, январь</w:t>
      </w:r>
      <w:r w:rsidR="00CB561B">
        <w:rPr>
          <w:rFonts w:ascii="Times New Roman" w:hAnsi="Times New Roman"/>
          <w:sz w:val="28"/>
          <w:szCs w:val="28"/>
          <w:lang w:val="ru-RU"/>
        </w:rPr>
        <w:t>-июль</w:t>
      </w:r>
      <w:r w:rsidR="008017E6" w:rsidRPr="00CB561B">
        <w:rPr>
          <w:rFonts w:ascii="Times New Roman" w:hAnsi="Times New Roman"/>
          <w:sz w:val="28"/>
          <w:szCs w:val="28"/>
          <w:lang w:val="ru-RU"/>
        </w:rPr>
        <w:t xml:space="preserve"> 2025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г.</w:t>
      </w:r>
    </w:p>
    <w:p w:rsidR="0005127A" w:rsidRPr="0005127A" w:rsidRDefault="00A078B8" w:rsidP="0005127A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2C61">
        <w:rPr>
          <w:rFonts w:ascii="Times New Roman" w:hAnsi="Times New Roman" w:cs="Times New Roman"/>
          <w:sz w:val="28"/>
          <w:szCs w:val="28"/>
        </w:rPr>
        <w:t xml:space="preserve"> </w:t>
      </w:r>
      <w:r w:rsidR="00D77D51" w:rsidRPr="007B2C61">
        <w:rPr>
          <w:rFonts w:ascii="Times New Roman" w:hAnsi="Times New Roman" w:cs="Times New Roman"/>
          <w:sz w:val="28"/>
          <w:szCs w:val="28"/>
        </w:rPr>
        <w:t xml:space="preserve">Проверка показала, </w:t>
      </w:r>
      <w:r w:rsidR="00D1541B" w:rsidRPr="007B2C61">
        <w:rPr>
          <w:rFonts w:ascii="Times New Roman" w:hAnsi="Times New Roman" w:cs="Times New Roman"/>
          <w:sz w:val="28"/>
          <w:szCs w:val="28"/>
        </w:rPr>
        <w:t xml:space="preserve">что </w:t>
      </w:r>
      <w:r w:rsidR="007B2C61">
        <w:rPr>
          <w:rFonts w:ascii="Times New Roman" w:hAnsi="Times New Roman" w:cs="Times New Roman"/>
          <w:sz w:val="28"/>
          <w:szCs w:val="28"/>
        </w:rPr>
        <w:t>д</w:t>
      </w:r>
      <w:r w:rsidR="007B2C61" w:rsidRPr="007B2C61">
        <w:rPr>
          <w:rFonts w:ascii="Times New Roman" w:hAnsi="Times New Roman" w:cs="Times New Roman"/>
          <w:sz w:val="28"/>
          <w:szCs w:val="28"/>
        </w:rPr>
        <w:t>еятельность отдела</w:t>
      </w:r>
      <w:r w:rsidR="0005127A">
        <w:rPr>
          <w:rFonts w:ascii="Times New Roman" w:hAnsi="Times New Roman" w:cs="Times New Roman"/>
          <w:sz w:val="28"/>
          <w:szCs w:val="28"/>
        </w:rPr>
        <w:t xml:space="preserve"> </w:t>
      </w:r>
      <w:r w:rsidR="00CB561B">
        <w:rPr>
          <w:rFonts w:ascii="Times New Roman" w:hAnsi="Times New Roman"/>
          <w:sz w:val="28"/>
          <w:szCs w:val="28"/>
        </w:rPr>
        <w:t>централизованной бухгалтерии</w:t>
      </w:r>
      <w:bookmarkStart w:id="0" w:name="_GoBack"/>
      <w:bookmarkEnd w:id="0"/>
      <w:r w:rsidR="007B2C61" w:rsidRPr="007B2C61">
        <w:rPr>
          <w:rFonts w:ascii="Times New Roman" w:hAnsi="Times New Roman" w:cs="Times New Roman"/>
          <w:sz w:val="28"/>
          <w:szCs w:val="28"/>
        </w:rPr>
        <w:t xml:space="preserve"> </w:t>
      </w:r>
      <w:r w:rsidR="0005127A">
        <w:rPr>
          <w:rFonts w:ascii="Times New Roman" w:hAnsi="Times New Roman" w:cs="Times New Roman"/>
          <w:sz w:val="28"/>
          <w:szCs w:val="28"/>
        </w:rPr>
        <w:t>Управления</w:t>
      </w:r>
      <w:r w:rsidR="0005127A" w:rsidRPr="00870C2A">
        <w:rPr>
          <w:color w:val="FF0000"/>
          <w:sz w:val="28"/>
          <w:szCs w:val="28"/>
        </w:rPr>
        <w:t xml:space="preserve"> </w:t>
      </w:r>
      <w:r w:rsidR="0005127A" w:rsidRPr="0005127A">
        <w:rPr>
          <w:rFonts w:ascii="Times New Roman" w:hAnsi="Times New Roman" w:cs="Times New Roman"/>
          <w:sz w:val="28"/>
          <w:szCs w:val="28"/>
        </w:rPr>
        <w:t>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Федерации, Федерального казначейства и иных документов.</w:t>
      </w:r>
    </w:p>
    <w:p w:rsidR="00426AE4" w:rsidRPr="00426AE4" w:rsidRDefault="00426AE4" w:rsidP="00426AE4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A078B8" w:rsidP="003F0EF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49C" w:rsidRPr="00301083" w:rsidRDefault="008339E1" w:rsidP="00A078B8">
      <w:pPr>
        <w:pStyle w:val="3"/>
        <w:tabs>
          <w:tab w:val="left" w:pos="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8339E1">
        <w:rPr>
          <w:sz w:val="28"/>
          <w:szCs w:val="28"/>
        </w:rPr>
        <w:t xml:space="preserve"> </w:t>
      </w:r>
    </w:p>
    <w:p w:rsidR="00C3462C" w:rsidRPr="00C3462C" w:rsidRDefault="00C3462C" w:rsidP="00C3462C">
      <w:pPr>
        <w:tabs>
          <w:tab w:val="left" w:pos="0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03E58"/>
    <w:rsid w:val="00023AA8"/>
    <w:rsid w:val="00027350"/>
    <w:rsid w:val="0004084D"/>
    <w:rsid w:val="00047BF7"/>
    <w:rsid w:val="00050649"/>
    <w:rsid w:val="0005127A"/>
    <w:rsid w:val="00057880"/>
    <w:rsid w:val="00091415"/>
    <w:rsid w:val="000A2747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D5F6D"/>
    <w:rsid w:val="002E1565"/>
    <w:rsid w:val="00301083"/>
    <w:rsid w:val="00305188"/>
    <w:rsid w:val="00305DF5"/>
    <w:rsid w:val="0032398A"/>
    <w:rsid w:val="00337B0B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E39A9"/>
    <w:rsid w:val="003F0EFF"/>
    <w:rsid w:val="003F4715"/>
    <w:rsid w:val="003F6539"/>
    <w:rsid w:val="00423F34"/>
    <w:rsid w:val="00426AE4"/>
    <w:rsid w:val="00443C3D"/>
    <w:rsid w:val="00446714"/>
    <w:rsid w:val="00452CCE"/>
    <w:rsid w:val="004538F7"/>
    <w:rsid w:val="004671A0"/>
    <w:rsid w:val="00473E83"/>
    <w:rsid w:val="00477709"/>
    <w:rsid w:val="0048012B"/>
    <w:rsid w:val="004801CD"/>
    <w:rsid w:val="004A04F8"/>
    <w:rsid w:val="004A268D"/>
    <w:rsid w:val="004E0A2D"/>
    <w:rsid w:val="00503F86"/>
    <w:rsid w:val="005236DA"/>
    <w:rsid w:val="005600D7"/>
    <w:rsid w:val="00562D90"/>
    <w:rsid w:val="00567063"/>
    <w:rsid w:val="005A42D6"/>
    <w:rsid w:val="005A70F7"/>
    <w:rsid w:val="005D687A"/>
    <w:rsid w:val="00600803"/>
    <w:rsid w:val="00625ED8"/>
    <w:rsid w:val="00630C9C"/>
    <w:rsid w:val="006432B6"/>
    <w:rsid w:val="006643EF"/>
    <w:rsid w:val="006726E8"/>
    <w:rsid w:val="0069624C"/>
    <w:rsid w:val="006A7346"/>
    <w:rsid w:val="006B49C6"/>
    <w:rsid w:val="006C6E71"/>
    <w:rsid w:val="006D5CEE"/>
    <w:rsid w:val="006D71B2"/>
    <w:rsid w:val="00701F20"/>
    <w:rsid w:val="00725D9F"/>
    <w:rsid w:val="00745718"/>
    <w:rsid w:val="00796A1C"/>
    <w:rsid w:val="007B2C61"/>
    <w:rsid w:val="007B5DE5"/>
    <w:rsid w:val="007C3BDD"/>
    <w:rsid w:val="007F01D4"/>
    <w:rsid w:val="008017E6"/>
    <w:rsid w:val="008339E1"/>
    <w:rsid w:val="00850241"/>
    <w:rsid w:val="00853864"/>
    <w:rsid w:val="00861427"/>
    <w:rsid w:val="008909E8"/>
    <w:rsid w:val="008A1AAD"/>
    <w:rsid w:val="008E22FC"/>
    <w:rsid w:val="008F7300"/>
    <w:rsid w:val="009049AE"/>
    <w:rsid w:val="00915793"/>
    <w:rsid w:val="00916BF9"/>
    <w:rsid w:val="00946236"/>
    <w:rsid w:val="0097639B"/>
    <w:rsid w:val="009B6ACA"/>
    <w:rsid w:val="009C2E8D"/>
    <w:rsid w:val="009D1E88"/>
    <w:rsid w:val="009E332B"/>
    <w:rsid w:val="009F68C7"/>
    <w:rsid w:val="00A078B8"/>
    <w:rsid w:val="00A55050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0659"/>
    <w:rsid w:val="00BD268A"/>
    <w:rsid w:val="00BD3F33"/>
    <w:rsid w:val="00BD42A2"/>
    <w:rsid w:val="00BD4BA1"/>
    <w:rsid w:val="00BD714E"/>
    <w:rsid w:val="00BE760D"/>
    <w:rsid w:val="00C23E9A"/>
    <w:rsid w:val="00C3462C"/>
    <w:rsid w:val="00C42DBF"/>
    <w:rsid w:val="00C517D0"/>
    <w:rsid w:val="00C963D6"/>
    <w:rsid w:val="00CB168C"/>
    <w:rsid w:val="00CB561B"/>
    <w:rsid w:val="00CE134B"/>
    <w:rsid w:val="00D03FA4"/>
    <w:rsid w:val="00D13179"/>
    <w:rsid w:val="00D1541B"/>
    <w:rsid w:val="00D23896"/>
    <w:rsid w:val="00D24508"/>
    <w:rsid w:val="00D25F33"/>
    <w:rsid w:val="00D45387"/>
    <w:rsid w:val="00D74886"/>
    <w:rsid w:val="00D75E8B"/>
    <w:rsid w:val="00D77D51"/>
    <w:rsid w:val="00DA66B9"/>
    <w:rsid w:val="00DB207F"/>
    <w:rsid w:val="00DB749C"/>
    <w:rsid w:val="00DC0A04"/>
    <w:rsid w:val="00DC4358"/>
    <w:rsid w:val="00DE44D6"/>
    <w:rsid w:val="00DF41B8"/>
    <w:rsid w:val="00E36DFD"/>
    <w:rsid w:val="00E646A3"/>
    <w:rsid w:val="00E75A53"/>
    <w:rsid w:val="00F113C7"/>
    <w:rsid w:val="00F53321"/>
    <w:rsid w:val="00F706E2"/>
    <w:rsid w:val="00F7240A"/>
    <w:rsid w:val="00F84BAE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7377E8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unhideWhenUsed/>
    <w:rsid w:val="007B5D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B5DE5"/>
  </w:style>
  <w:style w:type="paragraph" w:customStyle="1" w:styleId="a7">
    <w:name w:val="Знак Знак Знак Знак Знак Знак Знак"/>
    <w:basedOn w:val="a"/>
    <w:rsid w:val="00A078B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98A0D-6E92-4016-83F8-D3194C152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141</cp:revision>
  <cp:lastPrinted>2019-07-19T06:34:00Z</cp:lastPrinted>
  <dcterms:created xsi:type="dcterms:W3CDTF">2017-08-21T09:16:00Z</dcterms:created>
  <dcterms:modified xsi:type="dcterms:W3CDTF">2025-08-12T08:30:00Z</dcterms:modified>
</cp:coreProperties>
</file>